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E1AA" w14:textId="77777777" w:rsidR="00DB29AB" w:rsidRDefault="00DB29AB">
      <w:pPr>
        <w:rPr>
          <w:rFonts w:ascii="Times New Roman" w:hAnsi="Times New Roman" w:cs="Times New Roman"/>
          <w:sz w:val="20"/>
          <w:szCs w:val="20"/>
        </w:rPr>
      </w:pPr>
    </w:p>
    <w:p w14:paraId="29002940" w14:textId="77777777" w:rsidR="00DB29AB" w:rsidRDefault="00DB29AB">
      <w:pPr>
        <w:rPr>
          <w:rFonts w:ascii="Times New Roman" w:hAnsi="Times New Roman" w:cs="Times New Roman"/>
          <w:sz w:val="20"/>
          <w:szCs w:val="20"/>
        </w:rPr>
      </w:pPr>
    </w:p>
    <w:p w14:paraId="063B44B6" w14:textId="77777777" w:rsidR="00DB29AB" w:rsidRDefault="00DB29AB">
      <w:pPr>
        <w:spacing w:before="223" w:line="340" w:lineRule="exact"/>
        <w:ind w:left="270" w:right="290"/>
        <w:jc w:val="center"/>
        <w:rPr>
          <w:sz w:val="32"/>
          <w:szCs w:val="32"/>
          <w:lang w:val="pt-BR"/>
        </w:rPr>
      </w:pPr>
      <w:r>
        <w:rPr>
          <w:b/>
          <w:bCs/>
          <w:spacing w:val="-1"/>
          <w:sz w:val="32"/>
          <w:szCs w:val="32"/>
          <w:lang w:val="pt-BR"/>
        </w:rPr>
        <w:t>Aeroporto</w:t>
      </w:r>
      <w:r>
        <w:rPr>
          <w:b/>
          <w:bCs/>
          <w:spacing w:val="-8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Internacional</w:t>
      </w:r>
      <w:r>
        <w:rPr>
          <w:b/>
          <w:bCs/>
          <w:spacing w:val="-8"/>
          <w:sz w:val="32"/>
          <w:szCs w:val="32"/>
          <w:lang w:val="pt-BR"/>
        </w:rPr>
        <w:t xml:space="preserve"> </w:t>
      </w:r>
      <w:r>
        <w:rPr>
          <w:b/>
          <w:bCs/>
          <w:spacing w:val="-1"/>
          <w:sz w:val="32"/>
          <w:szCs w:val="32"/>
          <w:lang w:val="pt-BR"/>
        </w:rPr>
        <w:t>do</w:t>
      </w:r>
      <w:r>
        <w:rPr>
          <w:b/>
          <w:bCs/>
          <w:spacing w:val="-8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Rio</w:t>
      </w:r>
      <w:r>
        <w:rPr>
          <w:b/>
          <w:bCs/>
          <w:spacing w:val="-8"/>
          <w:sz w:val="32"/>
          <w:szCs w:val="32"/>
          <w:lang w:val="pt-BR"/>
        </w:rPr>
        <w:t xml:space="preserve"> </w:t>
      </w:r>
      <w:r>
        <w:rPr>
          <w:b/>
          <w:bCs/>
          <w:spacing w:val="-1"/>
          <w:sz w:val="32"/>
          <w:szCs w:val="32"/>
          <w:lang w:val="pt-BR"/>
        </w:rPr>
        <w:t>de</w:t>
      </w:r>
      <w:r>
        <w:rPr>
          <w:b/>
          <w:bCs/>
          <w:spacing w:val="-9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Janeiro</w:t>
      </w:r>
      <w:r>
        <w:rPr>
          <w:b/>
          <w:bCs/>
          <w:spacing w:val="-7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/</w:t>
      </w:r>
      <w:r>
        <w:rPr>
          <w:b/>
          <w:bCs/>
          <w:spacing w:val="-10"/>
          <w:sz w:val="32"/>
          <w:szCs w:val="32"/>
          <w:lang w:val="pt-BR"/>
        </w:rPr>
        <w:t xml:space="preserve"> </w:t>
      </w:r>
      <w:r>
        <w:rPr>
          <w:b/>
          <w:bCs/>
          <w:spacing w:val="-1"/>
          <w:sz w:val="32"/>
          <w:szCs w:val="32"/>
          <w:lang w:val="pt-BR"/>
        </w:rPr>
        <w:t>Galeão</w:t>
      </w:r>
      <w:r>
        <w:rPr>
          <w:b/>
          <w:bCs/>
          <w:spacing w:val="-2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–</w:t>
      </w:r>
      <w:r>
        <w:rPr>
          <w:b/>
          <w:bCs/>
          <w:spacing w:val="-10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Antonio</w:t>
      </w:r>
      <w:r>
        <w:rPr>
          <w:b/>
          <w:bCs/>
          <w:spacing w:val="29"/>
          <w:w w:val="99"/>
          <w:sz w:val="32"/>
          <w:szCs w:val="32"/>
          <w:lang w:val="pt-BR"/>
        </w:rPr>
        <w:t xml:space="preserve"> </w:t>
      </w:r>
      <w:r>
        <w:rPr>
          <w:b/>
          <w:bCs/>
          <w:spacing w:val="-1"/>
          <w:sz w:val="32"/>
          <w:szCs w:val="32"/>
          <w:lang w:val="pt-BR"/>
        </w:rPr>
        <w:t>Carlos</w:t>
      </w:r>
      <w:r>
        <w:rPr>
          <w:b/>
          <w:bCs/>
          <w:spacing w:val="-18"/>
          <w:sz w:val="32"/>
          <w:szCs w:val="32"/>
          <w:lang w:val="pt-BR"/>
        </w:rPr>
        <w:t xml:space="preserve"> </w:t>
      </w:r>
      <w:r>
        <w:rPr>
          <w:b/>
          <w:bCs/>
          <w:sz w:val="32"/>
          <w:szCs w:val="32"/>
          <w:lang w:val="pt-BR"/>
        </w:rPr>
        <w:t>Jobim</w:t>
      </w:r>
    </w:p>
    <w:p w14:paraId="2AC7A008" w14:textId="77777777" w:rsidR="00DB29AB" w:rsidRDefault="00DB29AB">
      <w:pPr>
        <w:spacing w:before="3"/>
        <w:rPr>
          <w:b/>
          <w:bCs/>
          <w:sz w:val="28"/>
          <w:szCs w:val="28"/>
          <w:lang w:val="pt-BR"/>
        </w:rPr>
      </w:pPr>
    </w:p>
    <w:p w14:paraId="4753294C" w14:textId="6AAE8C7C" w:rsidR="00DB29AB" w:rsidRPr="00EC035E" w:rsidRDefault="00DB29AB">
      <w:pPr>
        <w:pStyle w:val="Ttulo1"/>
        <w:ind w:right="18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EC035E">
        <w:rPr>
          <w:spacing w:val="-1"/>
          <w:lang w:val="pt-BR"/>
        </w:rPr>
        <w:t>Programa</w:t>
      </w:r>
      <w:r w:rsidRPr="00EC035E">
        <w:rPr>
          <w:lang w:val="pt-BR"/>
        </w:rPr>
        <w:t xml:space="preserve"> de</w:t>
      </w:r>
      <w:r w:rsidRPr="00EC035E">
        <w:rPr>
          <w:spacing w:val="-1"/>
          <w:lang w:val="pt-BR"/>
        </w:rPr>
        <w:t xml:space="preserve"> Incentivos</w:t>
      </w:r>
      <w:r w:rsidRPr="00EC035E">
        <w:rPr>
          <w:lang w:val="pt-BR"/>
        </w:rPr>
        <w:t xml:space="preserve"> –</w:t>
      </w:r>
      <w:r w:rsidRPr="00EC035E">
        <w:rPr>
          <w:spacing w:val="-2"/>
          <w:lang w:val="pt-BR"/>
        </w:rPr>
        <w:t xml:space="preserve"> </w:t>
      </w:r>
      <w:r w:rsidRPr="00EC035E">
        <w:rPr>
          <w:spacing w:val="-1"/>
          <w:lang w:val="pt-BR"/>
        </w:rPr>
        <w:t>Cargueiros</w:t>
      </w:r>
      <w:r w:rsidR="00F465FE" w:rsidRPr="00EC035E">
        <w:rPr>
          <w:spacing w:val="-1"/>
          <w:lang w:val="pt-BR"/>
        </w:rPr>
        <w:t xml:space="preserve"> </w:t>
      </w:r>
      <w:r w:rsidR="00F2147B" w:rsidRPr="00EC035E">
        <w:rPr>
          <w:spacing w:val="-1"/>
          <w:lang w:val="pt-BR"/>
        </w:rPr>
        <w:t>–</w:t>
      </w:r>
      <w:r w:rsidR="00F465FE" w:rsidRPr="00EC035E">
        <w:rPr>
          <w:spacing w:val="-1"/>
          <w:lang w:val="pt-BR"/>
        </w:rPr>
        <w:t xml:space="preserve"> </w:t>
      </w:r>
      <w:r w:rsidR="00F2147B" w:rsidRPr="00EC035E">
        <w:rPr>
          <w:spacing w:val="-1"/>
          <w:lang w:val="pt-BR"/>
        </w:rPr>
        <w:t xml:space="preserve">Temporada </w:t>
      </w:r>
      <w:r w:rsidR="00F465FE" w:rsidRPr="00EC035E">
        <w:rPr>
          <w:spacing w:val="-1"/>
          <w:lang w:val="pt-BR"/>
        </w:rPr>
        <w:t>202</w:t>
      </w:r>
      <w:r w:rsidR="003B38BB">
        <w:rPr>
          <w:spacing w:val="-1"/>
          <w:lang w:val="pt-BR"/>
        </w:rPr>
        <w:t>6</w:t>
      </w:r>
    </w:p>
    <w:p w14:paraId="5C643302" w14:textId="77777777" w:rsidR="00DB29AB" w:rsidRPr="00EC035E" w:rsidRDefault="00DB29AB">
      <w:pPr>
        <w:rPr>
          <w:b/>
          <w:bCs/>
          <w:sz w:val="28"/>
          <w:szCs w:val="28"/>
          <w:lang w:val="pt-BR"/>
        </w:rPr>
      </w:pPr>
    </w:p>
    <w:p w14:paraId="0B05AADF" w14:textId="77777777" w:rsidR="00DB29AB" w:rsidRPr="00EC035E" w:rsidRDefault="00DB29AB">
      <w:pPr>
        <w:rPr>
          <w:b/>
          <w:bCs/>
          <w:sz w:val="28"/>
          <w:szCs w:val="28"/>
          <w:lang w:val="pt-BR"/>
        </w:rPr>
      </w:pPr>
    </w:p>
    <w:p w14:paraId="7378EA00" w14:textId="77777777" w:rsidR="00DB29AB" w:rsidRPr="00EC035E" w:rsidRDefault="00DB29AB">
      <w:pPr>
        <w:spacing w:before="5"/>
        <w:rPr>
          <w:b/>
          <w:bCs/>
          <w:sz w:val="40"/>
          <w:szCs w:val="40"/>
          <w:lang w:val="pt-BR"/>
        </w:rPr>
      </w:pPr>
    </w:p>
    <w:p w14:paraId="00B5FCA9" w14:textId="77777777" w:rsidR="00DB29AB" w:rsidRDefault="00DB29AB">
      <w:pPr>
        <w:pStyle w:val="Ttulo2"/>
        <w:numPr>
          <w:ilvl w:val="0"/>
          <w:numId w:val="1"/>
        </w:numPr>
        <w:tabs>
          <w:tab w:val="left" w:pos="462"/>
        </w:tabs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>
        <w:rPr>
          <w:spacing w:val="-1"/>
        </w:rPr>
        <w:t>Introdução</w:t>
      </w:r>
      <w:proofErr w:type="spellEnd"/>
    </w:p>
    <w:p w14:paraId="60AAA035" w14:textId="77777777" w:rsidR="00DB29AB" w:rsidRDefault="00DB29AB">
      <w:pPr>
        <w:spacing w:before="9"/>
        <w:rPr>
          <w:b/>
          <w:bCs/>
          <w:sz w:val="27"/>
          <w:szCs w:val="27"/>
        </w:rPr>
      </w:pPr>
    </w:p>
    <w:p w14:paraId="0CD0EFAB" w14:textId="77777777" w:rsidR="00DB29AB" w:rsidRDefault="00DB29AB">
      <w:pPr>
        <w:pStyle w:val="Corpodetexto"/>
        <w:spacing w:before="0" w:line="259" w:lineRule="auto"/>
        <w:ind w:right="115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Concessionária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Aeroporto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Rio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Janeiro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S.A.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(“Concessionária”),</w:t>
      </w:r>
      <w:r>
        <w:rPr>
          <w:spacing w:val="12"/>
          <w:lang w:val="pt-BR"/>
        </w:rPr>
        <w:t xml:space="preserve"> </w:t>
      </w:r>
      <w:r>
        <w:rPr>
          <w:spacing w:val="-1"/>
          <w:lang w:val="pt-BR"/>
        </w:rPr>
        <w:t>operadora</w:t>
      </w:r>
      <w:r>
        <w:rPr>
          <w:spacing w:val="12"/>
          <w:lang w:val="pt-BR"/>
        </w:rPr>
        <w:t xml:space="preserve"> </w:t>
      </w:r>
      <w:r>
        <w:rPr>
          <w:spacing w:val="-1"/>
          <w:lang w:val="pt-BR"/>
        </w:rPr>
        <w:t>do</w:t>
      </w:r>
      <w:r>
        <w:rPr>
          <w:spacing w:val="67"/>
          <w:lang w:val="pt-BR"/>
        </w:rPr>
        <w:t xml:space="preserve"> </w:t>
      </w:r>
      <w:r>
        <w:rPr>
          <w:spacing w:val="-1"/>
          <w:lang w:val="pt-BR"/>
        </w:rPr>
        <w:t>Aeroporto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Internacional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Rio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Janeiro/Galeão</w:t>
      </w:r>
      <w:r>
        <w:rPr>
          <w:spacing w:val="50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-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Antonio</w:t>
      </w:r>
      <w:r>
        <w:rPr>
          <w:spacing w:val="42"/>
          <w:lang w:val="pt-BR"/>
        </w:rPr>
        <w:t xml:space="preserve"> </w:t>
      </w:r>
      <w:r>
        <w:rPr>
          <w:lang w:val="pt-BR"/>
        </w:rPr>
        <w:t>Carlos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Jobim</w:t>
      </w:r>
      <w:r>
        <w:rPr>
          <w:spacing w:val="63"/>
          <w:w w:val="99"/>
          <w:lang w:val="pt-BR"/>
        </w:rPr>
        <w:t xml:space="preserve"> </w:t>
      </w:r>
      <w:r>
        <w:rPr>
          <w:spacing w:val="-1"/>
          <w:lang w:val="pt-BR"/>
        </w:rPr>
        <w:t>("Aeroporto"),</w:t>
      </w:r>
      <w:r>
        <w:rPr>
          <w:spacing w:val="23"/>
          <w:lang w:val="pt-BR"/>
        </w:rPr>
        <w:t xml:space="preserve"> </w:t>
      </w:r>
      <w:r>
        <w:rPr>
          <w:spacing w:val="-1"/>
          <w:lang w:val="pt-BR"/>
        </w:rPr>
        <w:t>conforme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disposto</w:t>
      </w:r>
      <w:r>
        <w:rPr>
          <w:spacing w:val="23"/>
          <w:lang w:val="pt-BR"/>
        </w:rPr>
        <w:t xml:space="preserve"> </w:t>
      </w:r>
      <w:r>
        <w:rPr>
          <w:lang w:val="pt-BR"/>
        </w:rPr>
        <w:t>na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Cláusula</w:t>
      </w:r>
      <w:r>
        <w:rPr>
          <w:spacing w:val="20"/>
          <w:lang w:val="pt-BR"/>
        </w:rPr>
        <w:t xml:space="preserve"> </w:t>
      </w:r>
      <w:r>
        <w:rPr>
          <w:lang w:val="pt-BR"/>
        </w:rPr>
        <w:t>4.5</w:t>
      </w:r>
      <w:r>
        <w:rPr>
          <w:spacing w:val="23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23"/>
          <w:lang w:val="pt-BR"/>
        </w:rPr>
        <w:t xml:space="preserve"> </w:t>
      </w:r>
      <w:r>
        <w:rPr>
          <w:spacing w:val="-1"/>
          <w:lang w:val="pt-BR"/>
        </w:rPr>
        <w:t>Contrato</w:t>
      </w:r>
      <w:r>
        <w:rPr>
          <w:spacing w:val="23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23"/>
          <w:lang w:val="pt-BR"/>
        </w:rPr>
        <w:t xml:space="preserve"> </w:t>
      </w:r>
      <w:r>
        <w:rPr>
          <w:spacing w:val="-1"/>
          <w:lang w:val="pt-BR"/>
        </w:rPr>
        <w:t>Concessão</w:t>
      </w:r>
      <w:r>
        <w:rPr>
          <w:spacing w:val="23"/>
          <w:lang w:val="pt-BR"/>
        </w:rPr>
        <w:t xml:space="preserve"> </w:t>
      </w:r>
      <w:r>
        <w:rPr>
          <w:spacing w:val="-1"/>
          <w:lang w:val="pt-BR"/>
        </w:rPr>
        <w:t>firmado</w:t>
      </w:r>
      <w:r>
        <w:rPr>
          <w:spacing w:val="57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a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União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Federativa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Brasil,</w:t>
      </w:r>
      <w:r>
        <w:rPr>
          <w:spacing w:val="34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spacing w:val="36"/>
          <w:lang w:val="pt-BR"/>
        </w:rPr>
        <w:t xml:space="preserve"> </w:t>
      </w:r>
      <w:r>
        <w:rPr>
          <w:lang w:val="pt-BR"/>
        </w:rPr>
        <w:t>meio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Agência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Nacional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6"/>
          <w:lang w:val="pt-BR"/>
        </w:rPr>
        <w:t xml:space="preserve"> </w:t>
      </w:r>
      <w:r>
        <w:rPr>
          <w:spacing w:val="-1"/>
          <w:lang w:val="pt-BR"/>
        </w:rPr>
        <w:t>Aviação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Civil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–</w:t>
      </w:r>
      <w:r>
        <w:rPr>
          <w:spacing w:val="43"/>
          <w:lang w:val="pt-BR"/>
        </w:rPr>
        <w:t xml:space="preserve"> </w:t>
      </w:r>
      <w:r>
        <w:rPr>
          <w:lang w:val="pt-BR"/>
        </w:rPr>
        <w:t>ANAC,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36"/>
          <w:lang w:val="pt-BR"/>
        </w:rPr>
        <w:t xml:space="preserve"> </w:t>
      </w:r>
      <w:r>
        <w:rPr>
          <w:lang w:val="pt-BR"/>
        </w:rPr>
        <w:t>2</w:t>
      </w:r>
      <w:r>
        <w:rPr>
          <w:spacing w:val="36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abril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2014</w:t>
      </w:r>
      <w:r>
        <w:rPr>
          <w:spacing w:val="39"/>
          <w:lang w:val="pt-BR"/>
        </w:rPr>
        <w:t xml:space="preserve"> </w:t>
      </w:r>
      <w:r>
        <w:rPr>
          <w:spacing w:val="-1"/>
          <w:lang w:val="pt-BR"/>
        </w:rPr>
        <w:t>("Contrato</w:t>
      </w:r>
      <w:r>
        <w:rPr>
          <w:spacing w:val="36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Concessão"),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oferece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um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programa</w:t>
      </w:r>
      <w:r>
        <w:rPr>
          <w:spacing w:val="36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45"/>
          <w:w w:val="99"/>
          <w:lang w:val="pt-BR"/>
        </w:rPr>
        <w:t xml:space="preserve"> </w:t>
      </w:r>
      <w:r>
        <w:rPr>
          <w:spacing w:val="-1"/>
          <w:lang w:val="pt-BR"/>
        </w:rPr>
        <w:t>incentivos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atrativo,</w:t>
      </w:r>
      <w:r>
        <w:rPr>
          <w:spacing w:val="3"/>
          <w:lang w:val="pt-BR"/>
        </w:rPr>
        <w:t xml:space="preserve"> </w:t>
      </w:r>
      <w:r>
        <w:rPr>
          <w:spacing w:val="-1"/>
          <w:lang w:val="pt-BR"/>
        </w:rPr>
        <w:t>justo</w:t>
      </w:r>
      <w:r>
        <w:rPr>
          <w:spacing w:val="1"/>
          <w:lang w:val="pt-BR"/>
        </w:rPr>
        <w:t xml:space="preserve"> </w:t>
      </w:r>
      <w:r>
        <w:rPr>
          <w:lang w:val="pt-BR"/>
        </w:rPr>
        <w:t>e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transparente</w:t>
      </w:r>
      <w:r>
        <w:rPr>
          <w:spacing w:val="8"/>
          <w:lang w:val="pt-BR"/>
        </w:rPr>
        <w:t xml:space="preserve"> </w:t>
      </w:r>
      <w:r>
        <w:rPr>
          <w:lang w:val="pt-BR"/>
        </w:rPr>
        <w:t>aos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operadores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cargueiros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(“Operadores”)</w:t>
      </w:r>
      <w:r>
        <w:rPr>
          <w:rFonts w:ascii="Times New Roman" w:hAnsi="Times New Roman" w:cs="Times New Roman"/>
          <w:spacing w:val="-1"/>
          <w:lang w:val="pt-BR"/>
        </w:rPr>
        <w:t>,</w:t>
      </w:r>
      <w:r>
        <w:rPr>
          <w:spacing w:val="81"/>
          <w:w w:val="99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25"/>
          <w:lang w:val="pt-BR"/>
        </w:rPr>
        <w:t xml:space="preserve"> </w:t>
      </w:r>
      <w:r>
        <w:rPr>
          <w:lang w:val="pt-BR"/>
        </w:rPr>
        <w:t>o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objetivo</w:t>
      </w:r>
      <w:r>
        <w:rPr>
          <w:spacing w:val="22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aumentar</w:t>
      </w:r>
      <w:r>
        <w:rPr>
          <w:spacing w:val="23"/>
          <w:lang w:val="pt-BR"/>
        </w:rPr>
        <w:t xml:space="preserve"> </w:t>
      </w:r>
      <w:r>
        <w:rPr>
          <w:lang w:val="pt-BR"/>
        </w:rPr>
        <w:t>as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frequências</w:t>
      </w:r>
      <w:r>
        <w:rPr>
          <w:spacing w:val="24"/>
          <w:lang w:val="pt-BR"/>
        </w:rPr>
        <w:t xml:space="preserve"> </w:t>
      </w:r>
      <w:r>
        <w:rPr>
          <w:spacing w:val="-1"/>
          <w:lang w:val="pt-BR"/>
        </w:rPr>
        <w:t>dos</w:t>
      </w:r>
      <w:r>
        <w:rPr>
          <w:spacing w:val="24"/>
          <w:lang w:val="pt-BR"/>
        </w:rPr>
        <w:t xml:space="preserve"> </w:t>
      </w:r>
      <w:r>
        <w:rPr>
          <w:spacing w:val="-1"/>
          <w:lang w:val="pt-BR"/>
        </w:rPr>
        <w:t>serviços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internacionais,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spacing w:val="23"/>
          <w:lang w:val="pt-BR"/>
        </w:rPr>
        <w:t xml:space="preserve"> </w:t>
      </w:r>
      <w:r>
        <w:rPr>
          <w:lang w:val="pt-BR"/>
        </w:rPr>
        <w:t>meio</w:t>
      </w:r>
      <w:r>
        <w:rPr>
          <w:spacing w:val="32"/>
          <w:lang w:val="pt-BR"/>
        </w:rPr>
        <w:t xml:space="preserve"> </w:t>
      </w:r>
      <w:r>
        <w:rPr>
          <w:spacing w:val="-1"/>
          <w:lang w:val="pt-BR"/>
        </w:rPr>
        <w:t>da</w:t>
      </w:r>
      <w:r>
        <w:rPr>
          <w:spacing w:val="53"/>
          <w:lang w:val="pt-BR"/>
        </w:rPr>
        <w:t xml:space="preserve"> </w:t>
      </w:r>
      <w:r>
        <w:rPr>
          <w:spacing w:val="-1"/>
          <w:lang w:val="pt-BR"/>
        </w:rPr>
        <w:t>concessão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isenção</w:t>
      </w:r>
      <w:r>
        <w:rPr>
          <w:spacing w:val="4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3"/>
          <w:lang w:val="pt-BR"/>
        </w:rPr>
        <w:t xml:space="preserve"> </w:t>
      </w:r>
      <w:r>
        <w:rPr>
          <w:spacing w:val="-1"/>
          <w:lang w:val="pt-BR"/>
        </w:rPr>
        <w:t>Tarifa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Pouso,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conforme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detalhado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nos</w:t>
      </w:r>
      <w:r>
        <w:rPr>
          <w:spacing w:val="3"/>
          <w:lang w:val="pt-BR"/>
        </w:rPr>
        <w:t xml:space="preserve"> </w:t>
      </w:r>
      <w:r>
        <w:rPr>
          <w:lang w:val="pt-BR"/>
        </w:rPr>
        <w:t>termos</w:t>
      </w:r>
      <w:r>
        <w:rPr>
          <w:spacing w:val="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condições</w:t>
      </w:r>
      <w:r>
        <w:rPr>
          <w:spacing w:val="63"/>
          <w:w w:val="99"/>
          <w:lang w:val="pt-BR"/>
        </w:rPr>
        <w:t xml:space="preserve"> </w:t>
      </w:r>
      <w:r>
        <w:rPr>
          <w:spacing w:val="-1"/>
          <w:lang w:val="pt-BR"/>
        </w:rPr>
        <w:t>expostos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a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seguir.</w:t>
      </w:r>
    </w:p>
    <w:p w14:paraId="46872CF7" w14:textId="77777777" w:rsidR="00DB29AB" w:rsidRDefault="00DB29AB">
      <w:pPr>
        <w:spacing w:before="10"/>
        <w:rPr>
          <w:sz w:val="25"/>
          <w:szCs w:val="25"/>
          <w:lang w:val="pt-BR"/>
        </w:rPr>
      </w:pPr>
    </w:p>
    <w:p w14:paraId="4AD4E243" w14:textId="77777777" w:rsidR="00DB29AB" w:rsidRDefault="00DB29AB">
      <w:pPr>
        <w:pStyle w:val="Ttulo2"/>
        <w:numPr>
          <w:ilvl w:val="0"/>
          <w:numId w:val="1"/>
        </w:numPr>
        <w:tabs>
          <w:tab w:val="left" w:pos="462"/>
        </w:tabs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>
        <w:rPr>
          <w:spacing w:val="-1"/>
        </w:rPr>
        <w:t>Critérios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Elegibilidade</w:t>
      </w:r>
      <w:proofErr w:type="spellEnd"/>
    </w:p>
    <w:p w14:paraId="63F8F8B5" w14:textId="77777777" w:rsidR="00DB29AB" w:rsidRDefault="00DB29AB">
      <w:pPr>
        <w:pStyle w:val="Ttulo2"/>
        <w:tabs>
          <w:tab w:val="left" w:pos="462"/>
        </w:tabs>
        <w:ind w:firstLine="0"/>
        <w:rPr>
          <w:rFonts w:ascii="Times New Roman" w:hAnsi="Times New Roman" w:cs="Times New Roman"/>
          <w:b w:val="0"/>
          <w:bCs w:val="0"/>
        </w:rPr>
      </w:pPr>
    </w:p>
    <w:p w14:paraId="616A25D2" w14:textId="77777777" w:rsidR="00DB29AB" w:rsidRDefault="00DB29AB">
      <w:pPr>
        <w:pStyle w:val="Corpodetexto"/>
        <w:spacing w:line="259" w:lineRule="auto"/>
        <w:ind w:right="117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isenção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concedida</w:t>
      </w:r>
      <w:r>
        <w:rPr>
          <w:spacing w:val="41"/>
          <w:lang w:val="pt-BR"/>
        </w:rPr>
        <w:t xml:space="preserve"> </w:t>
      </w:r>
      <w:r>
        <w:rPr>
          <w:lang w:val="pt-BR"/>
        </w:rPr>
        <w:t>no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âmbito</w:t>
      </w:r>
      <w:r>
        <w:rPr>
          <w:spacing w:val="41"/>
          <w:lang w:val="pt-BR"/>
        </w:rPr>
        <w:t xml:space="preserve"> </w:t>
      </w:r>
      <w:r>
        <w:rPr>
          <w:lang w:val="pt-BR"/>
        </w:rPr>
        <w:t>deste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Incentivos</w:t>
      </w:r>
      <w:r>
        <w:rPr>
          <w:spacing w:val="42"/>
          <w:lang w:val="pt-BR"/>
        </w:rPr>
        <w:t xml:space="preserve"> </w:t>
      </w:r>
      <w:r>
        <w:rPr>
          <w:lang w:val="pt-BR"/>
        </w:rPr>
        <w:t>aplica-se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a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qualquer</w:t>
      </w:r>
      <w:r>
        <w:rPr>
          <w:spacing w:val="53"/>
          <w:w w:val="99"/>
          <w:lang w:val="pt-BR"/>
        </w:rPr>
        <w:t xml:space="preserve"> </w:t>
      </w:r>
      <w:r>
        <w:rPr>
          <w:spacing w:val="-1"/>
          <w:lang w:val="pt-BR"/>
        </w:rPr>
        <w:t>Operador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que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atenda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 xml:space="preserve">cumulativamente </w:t>
      </w:r>
      <w:r>
        <w:rPr>
          <w:lang w:val="pt-BR"/>
        </w:rPr>
        <w:t>a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todos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os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requisitos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abaixo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relacionados:</w:t>
      </w:r>
    </w:p>
    <w:p w14:paraId="4039E2F9" w14:textId="77777777" w:rsidR="00DB29AB" w:rsidRDefault="00DB29AB">
      <w:pPr>
        <w:spacing w:before="10"/>
        <w:rPr>
          <w:sz w:val="25"/>
          <w:szCs w:val="25"/>
          <w:lang w:val="pt-BR"/>
        </w:rPr>
      </w:pPr>
    </w:p>
    <w:p w14:paraId="07C543B3" w14:textId="77777777" w:rsidR="00DB29AB" w:rsidRDefault="00DB29AB">
      <w:pPr>
        <w:pStyle w:val="Corpodetexto"/>
        <w:numPr>
          <w:ilvl w:val="1"/>
          <w:numId w:val="1"/>
        </w:numPr>
        <w:tabs>
          <w:tab w:val="left" w:pos="822"/>
        </w:tabs>
        <w:spacing w:before="0" w:line="259" w:lineRule="auto"/>
        <w:ind w:right="123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companhia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aérea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deve</w:t>
      </w:r>
      <w:r>
        <w:rPr>
          <w:spacing w:val="21"/>
          <w:lang w:val="pt-BR"/>
        </w:rPr>
        <w:t xml:space="preserve"> </w:t>
      </w:r>
      <w:r>
        <w:rPr>
          <w:lang w:val="pt-BR"/>
        </w:rPr>
        <w:t>operar</w:t>
      </w:r>
      <w:r>
        <w:rPr>
          <w:spacing w:val="19"/>
          <w:lang w:val="pt-BR"/>
        </w:rPr>
        <w:t xml:space="preserve"> </w:t>
      </w:r>
      <w:r>
        <w:rPr>
          <w:spacing w:val="-1"/>
          <w:lang w:val="pt-BR"/>
        </w:rPr>
        <w:t>aeronave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cargueira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(que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não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transporte</w:t>
      </w:r>
      <w:r>
        <w:rPr>
          <w:spacing w:val="47"/>
          <w:w w:val="99"/>
          <w:lang w:val="pt-BR"/>
        </w:rPr>
        <w:t xml:space="preserve"> </w:t>
      </w:r>
      <w:r>
        <w:rPr>
          <w:spacing w:val="-1"/>
          <w:lang w:val="pt-BR"/>
        </w:rPr>
        <w:t>passageiros);</w:t>
      </w:r>
    </w:p>
    <w:p w14:paraId="35C2EA51" w14:textId="77777777" w:rsidR="00DB29AB" w:rsidRDefault="00DB29AB">
      <w:pPr>
        <w:pStyle w:val="Corpodetexto"/>
        <w:numPr>
          <w:ilvl w:val="1"/>
          <w:numId w:val="1"/>
        </w:numPr>
        <w:tabs>
          <w:tab w:val="left" w:pos="822"/>
        </w:tabs>
        <w:spacing w:before="0" w:line="258" w:lineRule="auto"/>
        <w:ind w:right="115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companhia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aérea</w:t>
      </w:r>
      <w:r>
        <w:rPr>
          <w:spacing w:val="12"/>
          <w:lang w:val="pt-BR"/>
        </w:rPr>
        <w:t xml:space="preserve"> </w:t>
      </w:r>
      <w:r>
        <w:rPr>
          <w:spacing w:val="-1"/>
          <w:lang w:val="pt-BR"/>
        </w:rPr>
        <w:t>deve</w:t>
      </w:r>
      <w:r>
        <w:rPr>
          <w:spacing w:val="18"/>
          <w:lang w:val="pt-BR"/>
        </w:rPr>
        <w:t xml:space="preserve"> </w:t>
      </w:r>
      <w:r>
        <w:rPr>
          <w:spacing w:val="-1"/>
          <w:lang w:val="pt-BR"/>
        </w:rPr>
        <w:t>operar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uma</w:t>
      </w:r>
      <w:r>
        <w:rPr>
          <w:spacing w:val="12"/>
          <w:lang w:val="pt-BR"/>
        </w:rPr>
        <w:t xml:space="preserve"> </w:t>
      </w:r>
      <w:r>
        <w:rPr>
          <w:spacing w:val="-1"/>
          <w:lang w:val="pt-BR"/>
        </w:rPr>
        <w:t>nova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rota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nova</w:t>
      </w:r>
      <w:r>
        <w:rPr>
          <w:spacing w:val="12"/>
          <w:lang w:val="pt-BR"/>
        </w:rPr>
        <w:t xml:space="preserve"> </w:t>
      </w:r>
      <w:r>
        <w:rPr>
          <w:spacing w:val="-1"/>
          <w:lang w:val="pt-BR"/>
        </w:rPr>
        <w:t>frequência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internacional,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solicitada</w:t>
      </w:r>
      <w:r>
        <w:rPr>
          <w:spacing w:val="42"/>
          <w:lang w:val="pt-BR"/>
        </w:rPr>
        <w:t xml:space="preserve"> </w:t>
      </w:r>
      <w:r>
        <w:rPr>
          <w:lang w:val="pt-BR"/>
        </w:rPr>
        <w:t>via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HOTRAN,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tendo</w:t>
      </w:r>
      <w:r>
        <w:rPr>
          <w:spacing w:val="46"/>
          <w:lang w:val="pt-BR"/>
        </w:rPr>
        <w:t xml:space="preserve"> </w:t>
      </w:r>
      <w:r>
        <w:rPr>
          <w:spacing w:val="-1"/>
          <w:lang w:val="pt-BR"/>
        </w:rPr>
        <w:t>como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origem</w:t>
      </w:r>
      <w:r>
        <w:rPr>
          <w:spacing w:val="45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destino</w:t>
      </w:r>
      <w:r>
        <w:rPr>
          <w:spacing w:val="47"/>
          <w:lang w:val="pt-BR"/>
        </w:rPr>
        <w:t xml:space="preserve"> </w:t>
      </w:r>
      <w:r>
        <w:rPr>
          <w:lang w:val="pt-BR"/>
        </w:rPr>
        <w:t>este</w:t>
      </w:r>
      <w:r>
        <w:rPr>
          <w:spacing w:val="61"/>
          <w:lang w:val="pt-BR"/>
        </w:rPr>
        <w:t xml:space="preserve"> </w:t>
      </w:r>
      <w:r>
        <w:rPr>
          <w:spacing w:val="-1"/>
          <w:lang w:val="pt-BR"/>
        </w:rPr>
        <w:t>Aeroporto;</w:t>
      </w:r>
      <w:r>
        <w:rPr>
          <w:spacing w:val="-6"/>
          <w:lang w:val="pt-BR"/>
        </w:rPr>
        <w:t xml:space="preserve"> </w:t>
      </w:r>
      <w:r>
        <w:rPr>
          <w:lang w:val="pt-BR"/>
        </w:rPr>
        <w:t>e</w:t>
      </w:r>
    </w:p>
    <w:p w14:paraId="0724C11B" w14:textId="77777777" w:rsidR="00EC035E" w:rsidRDefault="00DB29AB" w:rsidP="00EC035E">
      <w:pPr>
        <w:pStyle w:val="Corpodetexto"/>
        <w:numPr>
          <w:ilvl w:val="1"/>
          <w:numId w:val="1"/>
        </w:numPr>
        <w:tabs>
          <w:tab w:val="left" w:pos="822"/>
        </w:tabs>
        <w:spacing w:before="1" w:line="258" w:lineRule="auto"/>
        <w:ind w:right="115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companhia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aérea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deve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operar</w:t>
      </w:r>
      <w:r>
        <w:rPr>
          <w:spacing w:val="-1"/>
          <w:lang w:val="pt-BR"/>
        </w:rPr>
        <w:t xml:space="preserve"> com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frequência</w:t>
      </w:r>
      <w:r>
        <w:rPr>
          <w:spacing w:val="-2"/>
          <w:lang w:val="pt-BR"/>
        </w:rPr>
        <w:t xml:space="preserve"> </w:t>
      </w:r>
      <w:r>
        <w:rPr>
          <w:lang w:val="pt-BR"/>
        </w:rPr>
        <w:t>mínima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semanal,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sem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que haja</w:t>
      </w:r>
      <w:r>
        <w:rPr>
          <w:spacing w:val="51"/>
          <w:lang w:val="pt-BR"/>
        </w:rPr>
        <w:t xml:space="preserve"> </w:t>
      </w:r>
      <w:r>
        <w:rPr>
          <w:lang w:val="pt-BR"/>
        </w:rPr>
        <w:t>mais de 20% (vinte por cento) de cancelamento</w:t>
      </w:r>
      <w:r>
        <w:rPr>
          <w:spacing w:val="2"/>
          <w:lang w:val="pt-BR"/>
        </w:rPr>
        <w:t xml:space="preserve"> </w:t>
      </w:r>
      <w:r>
        <w:rPr>
          <w:spacing w:val="-1"/>
          <w:lang w:val="pt-BR"/>
        </w:rPr>
        <w:t>dos</w:t>
      </w:r>
      <w:r>
        <w:rPr>
          <w:spacing w:val="54"/>
          <w:lang w:val="pt-BR"/>
        </w:rPr>
        <w:t xml:space="preserve"> </w:t>
      </w:r>
      <w:r>
        <w:rPr>
          <w:lang w:val="pt-BR"/>
        </w:rPr>
        <w:t>voos</w:t>
      </w:r>
      <w:r>
        <w:rPr>
          <w:spacing w:val="50"/>
          <w:lang w:val="pt-BR"/>
        </w:rPr>
        <w:t xml:space="preserve"> </w:t>
      </w:r>
      <w:r>
        <w:rPr>
          <w:spacing w:val="-1"/>
          <w:lang w:val="pt-BR"/>
        </w:rPr>
        <w:t>requeridos</w:t>
      </w:r>
      <w:r>
        <w:rPr>
          <w:lang w:val="pt-BR"/>
        </w:rPr>
        <w:t xml:space="preserve"> via</w:t>
      </w:r>
      <w:r>
        <w:rPr>
          <w:spacing w:val="52"/>
          <w:lang w:val="pt-BR"/>
        </w:rPr>
        <w:t xml:space="preserve"> </w:t>
      </w:r>
      <w:r>
        <w:rPr>
          <w:spacing w:val="-1"/>
          <w:lang w:val="pt-BR"/>
        </w:rPr>
        <w:t>HOTRAN</w:t>
      </w:r>
      <w:r>
        <w:rPr>
          <w:lang w:val="pt-BR"/>
        </w:rPr>
        <w:t xml:space="preserve"> </w:t>
      </w:r>
      <w:r>
        <w:rPr>
          <w:spacing w:val="-2"/>
          <w:lang w:val="pt-BR"/>
        </w:rPr>
        <w:t>num</w:t>
      </w:r>
      <w:r>
        <w:rPr>
          <w:spacing w:val="52"/>
          <w:lang w:val="pt-BR"/>
        </w:rPr>
        <w:t xml:space="preserve"> </w:t>
      </w:r>
      <w:r>
        <w:rPr>
          <w:lang w:val="pt-BR"/>
        </w:rPr>
        <w:t>mês</w:t>
      </w:r>
      <w:r>
        <w:rPr>
          <w:spacing w:val="35"/>
          <w:w w:val="99"/>
          <w:lang w:val="pt-BR"/>
        </w:rPr>
        <w:t xml:space="preserve"> </w:t>
      </w:r>
      <w:r>
        <w:rPr>
          <w:spacing w:val="-1"/>
          <w:lang w:val="pt-BR"/>
        </w:rPr>
        <w:t>calendário.</w:t>
      </w:r>
    </w:p>
    <w:p w14:paraId="7AAE4C26" w14:textId="0236B0AE" w:rsidR="00EC035E" w:rsidRPr="00EC035E" w:rsidRDefault="00EC035E" w:rsidP="00EC035E">
      <w:pPr>
        <w:pStyle w:val="Corpodetexto"/>
        <w:numPr>
          <w:ilvl w:val="1"/>
          <w:numId w:val="1"/>
        </w:numPr>
        <w:tabs>
          <w:tab w:val="left" w:pos="822"/>
        </w:tabs>
        <w:spacing w:before="1" w:line="258" w:lineRule="auto"/>
        <w:ind w:right="115"/>
        <w:jc w:val="both"/>
        <w:rPr>
          <w:rFonts w:ascii="Times New Roman" w:hAnsi="Times New Roman" w:cs="Times New Roman"/>
          <w:lang w:val="pt-BR"/>
        </w:rPr>
      </w:pPr>
      <w:r w:rsidRPr="00EC035E">
        <w:rPr>
          <w:lang w:val="pt-BR"/>
        </w:rPr>
        <w:t>A</w:t>
      </w:r>
      <w:r w:rsidRPr="00EC035E">
        <w:rPr>
          <w:spacing w:val="-2"/>
          <w:lang w:val="pt-BR"/>
        </w:rPr>
        <w:t xml:space="preserve"> </w:t>
      </w:r>
      <w:r w:rsidRPr="00EC035E">
        <w:rPr>
          <w:spacing w:val="-1"/>
          <w:lang w:val="pt-BR"/>
        </w:rPr>
        <w:t>companhia</w:t>
      </w:r>
      <w:r w:rsidRPr="00EC035E">
        <w:rPr>
          <w:spacing w:val="-2"/>
          <w:lang w:val="pt-BR"/>
        </w:rPr>
        <w:t xml:space="preserve"> </w:t>
      </w:r>
      <w:r w:rsidRPr="00EC035E">
        <w:rPr>
          <w:spacing w:val="-1"/>
          <w:lang w:val="pt-BR"/>
        </w:rPr>
        <w:t xml:space="preserve">aérea que já estiver aderido ao benefício em anos anteriores, continuará usufruindo do programa de incentivo desde que mantenha a regularidade da rota original. </w:t>
      </w:r>
    </w:p>
    <w:p w14:paraId="23176E99" w14:textId="77777777" w:rsidR="00EC035E" w:rsidRDefault="00EC035E" w:rsidP="00EC035E">
      <w:pPr>
        <w:pStyle w:val="Corpodetexto"/>
        <w:tabs>
          <w:tab w:val="left" w:pos="822"/>
        </w:tabs>
        <w:spacing w:before="1" w:line="258" w:lineRule="auto"/>
        <w:ind w:right="115"/>
        <w:jc w:val="both"/>
        <w:rPr>
          <w:rFonts w:ascii="Times New Roman" w:hAnsi="Times New Roman" w:cs="Times New Roman"/>
          <w:lang w:val="pt-BR"/>
        </w:rPr>
      </w:pPr>
    </w:p>
    <w:p w14:paraId="5AA46F76" w14:textId="77777777" w:rsidR="00DB29AB" w:rsidRDefault="00DB29AB">
      <w:pPr>
        <w:spacing w:before="1"/>
        <w:rPr>
          <w:sz w:val="26"/>
          <w:szCs w:val="26"/>
          <w:lang w:val="pt-BR"/>
        </w:rPr>
      </w:pPr>
    </w:p>
    <w:p w14:paraId="7154E9CA" w14:textId="77777777" w:rsidR="00DB29AB" w:rsidRDefault="00DB29AB">
      <w:pPr>
        <w:pStyle w:val="Ttulo2"/>
        <w:numPr>
          <w:ilvl w:val="0"/>
          <w:numId w:val="1"/>
        </w:numPr>
        <w:tabs>
          <w:tab w:val="left" w:pos="462"/>
        </w:tabs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>
        <w:rPr>
          <w:spacing w:val="-1"/>
        </w:rPr>
        <w:t>Incentivo</w:t>
      </w:r>
      <w:proofErr w:type="spellEnd"/>
    </w:p>
    <w:p w14:paraId="6199E81C" w14:textId="77777777" w:rsidR="00DB29AB" w:rsidRDefault="00DB29AB">
      <w:pPr>
        <w:pStyle w:val="Ttulo2"/>
        <w:tabs>
          <w:tab w:val="left" w:pos="462"/>
        </w:tabs>
        <w:ind w:firstLine="0"/>
        <w:rPr>
          <w:rFonts w:ascii="Times New Roman" w:hAnsi="Times New Roman" w:cs="Times New Roman"/>
          <w:b w:val="0"/>
          <w:bCs w:val="0"/>
        </w:rPr>
      </w:pPr>
    </w:p>
    <w:p w14:paraId="686A7294" w14:textId="77777777" w:rsidR="00DB29AB" w:rsidRDefault="00DB29AB">
      <w:pPr>
        <w:pStyle w:val="Corpodetexto"/>
        <w:spacing w:line="258" w:lineRule="auto"/>
        <w:ind w:right="115"/>
        <w:jc w:val="both"/>
        <w:rPr>
          <w:rFonts w:ascii="Times New Roman" w:hAnsi="Times New Roman" w:cs="Times New Roman"/>
          <w:lang w:val="pt-BR"/>
        </w:rPr>
      </w:pPr>
      <w:r>
        <w:rPr>
          <w:spacing w:val="-1"/>
          <w:lang w:val="pt-BR"/>
        </w:rPr>
        <w:t>Qualquer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operação</w:t>
      </w:r>
      <w:r>
        <w:rPr>
          <w:spacing w:val="33"/>
          <w:lang w:val="pt-BR"/>
        </w:rPr>
        <w:t xml:space="preserve"> </w:t>
      </w:r>
      <w:r>
        <w:rPr>
          <w:lang w:val="pt-BR"/>
        </w:rPr>
        <w:t>que</w:t>
      </w:r>
      <w:r>
        <w:rPr>
          <w:spacing w:val="32"/>
          <w:lang w:val="pt-BR"/>
        </w:rPr>
        <w:t xml:space="preserve"> </w:t>
      </w:r>
      <w:r>
        <w:rPr>
          <w:lang w:val="pt-BR"/>
        </w:rPr>
        <w:t>atenda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aos</w:t>
      </w:r>
      <w:r>
        <w:rPr>
          <w:spacing w:val="35"/>
          <w:lang w:val="pt-BR"/>
        </w:rPr>
        <w:t xml:space="preserve"> </w:t>
      </w:r>
      <w:r>
        <w:rPr>
          <w:spacing w:val="-1"/>
          <w:lang w:val="pt-BR"/>
        </w:rPr>
        <w:t>requerimentos</w:t>
      </w:r>
      <w:r>
        <w:rPr>
          <w:spacing w:val="35"/>
          <w:lang w:val="pt-BR"/>
        </w:rPr>
        <w:t xml:space="preserve"> </w:t>
      </w:r>
      <w:r>
        <w:rPr>
          <w:spacing w:val="-1"/>
          <w:lang w:val="pt-BR"/>
        </w:rPr>
        <w:t>detalhados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acima</w:t>
      </w:r>
      <w:r>
        <w:rPr>
          <w:spacing w:val="34"/>
          <w:lang w:val="pt-BR"/>
        </w:rPr>
        <w:t xml:space="preserve"> </w:t>
      </w:r>
      <w:r>
        <w:rPr>
          <w:spacing w:val="1"/>
          <w:lang w:val="pt-BR"/>
        </w:rPr>
        <w:t>será</w:t>
      </w:r>
      <w:r>
        <w:rPr>
          <w:spacing w:val="34"/>
          <w:lang w:val="pt-BR"/>
        </w:rPr>
        <w:t xml:space="preserve"> </w:t>
      </w:r>
      <w:r>
        <w:rPr>
          <w:lang w:val="pt-BR"/>
        </w:rPr>
        <w:t>isenta</w:t>
      </w:r>
      <w:r>
        <w:rPr>
          <w:spacing w:val="34"/>
          <w:lang w:val="pt-BR"/>
        </w:rPr>
        <w:t xml:space="preserve"> </w:t>
      </w:r>
      <w:r>
        <w:rPr>
          <w:spacing w:val="-1"/>
          <w:lang w:val="pt-BR"/>
        </w:rPr>
        <w:t>do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pagamento</w:t>
      </w:r>
      <w:r>
        <w:rPr>
          <w:spacing w:val="19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Tarifa</w:t>
      </w:r>
      <w:r>
        <w:rPr>
          <w:spacing w:val="19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Pouso,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conforme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definido</w:t>
      </w:r>
      <w:r>
        <w:rPr>
          <w:spacing w:val="19"/>
          <w:lang w:val="pt-BR"/>
        </w:rPr>
        <w:t xml:space="preserve"> </w:t>
      </w:r>
      <w:r>
        <w:rPr>
          <w:lang w:val="pt-BR"/>
        </w:rPr>
        <w:t>no</w:t>
      </w:r>
      <w:r>
        <w:rPr>
          <w:spacing w:val="19"/>
          <w:lang w:val="pt-BR"/>
        </w:rPr>
        <w:t xml:space="preserve"> </w:t>
      </w:r>
      <w:r>
        <w:rPr>
          <w:lang w:val="pt-BR"/>
        </w:rPr>
        <w:t>Anexo</w:t>
      </w:r>
      <w:r>
        <w:rPr>
          <w:spacing w:val="18"/>
          <w:lang w:val="pt-BR"/>
        </w:rPr>
        <w:t xml:space="preserve"> </w:t>
      </w:r>
      <w:r>
        <w:rPr>
          <w:lang w:val="pt-BR"/>
        </w:rPr>
        <w:t>4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do</w:t>
      </w:r>
      <w:r>
        <w:rPr>
          <w:spacing w:val="19"/>
          <w:lang w:val="pt-BR"/>
        </w:rPr>
        <w:t xml:space="preserve"> </w:t>
      </w:r>
      <w:r>
        <w:rPr>
          <w:spacing w:val="-1"/>
          <w:lang w:val="pt-BR"/>
        </w:rPr>
        <w:t>Contrato</w:t>
      </w:r>
      <w:r>
        <w:rPr>
          <w:spacing w:val="19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55"/>
          <w:w w:val="99"/>
          <w:lang w:val="pt-BR"/>
        </w:rPr>
        <w:t xml:space="preserve"> </w:t>
      </w:r>
      <w:r>
        <w:rPr>
          <w:spacing w:val="-1"/>
          <w:lang w:val="pt-BR"/>
        </w:rPr>
        <w:t>Concessão.</w:t>
      </w:r>
    </w:p>
    <w:p w14:paraId="56BA93FF" w14:textId="77777777" w:rsidR="00DB29AB" w:rsidRDefault="00DB29AB">
      <w:pPr>
        <w:rPr>
          <w:sz w:val="26"/>
          <w:szCs w:val="26"/>
          <w:lang w:val="pt-BR"/>
        </w:rPr>
      </w:pPr>
    </w:p>
    <w:p w14:paraId="012758B4" w14:textId="32CBBFDC" w:rsidR="00DB29AB" w:rsidRDefault="00DB29AB" w:rsidP="00EC035E">
      <w:pPr>
        <w:pStyle w:val="Corpodetexto"/>
        <w:spacing w:before="0" w:line="258" w:lineRule="auto"/>
        <w:ind w:right="115"/>
        <w:jc w:val="both"/>
        <w:rPr>
          <w:sz w:val="20"/>
          <w:szCs w:val="20"/>
          <w:lang w:val="pt-BR"/>
        </w:rPr>
      </w:pPr>
      <w:r>
        <w:rPr>
          <w:lang w:val="pt-BR"/>
        </w:rPr>
        <w:t>A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Concessionária</w:t>
      </w:r>
      <w:r>
        <w:rPr>
          <w:spacing w:val="39"/>
          <w:lang w:val="pt-BR"/>
        </w:rPr>
        <w:t xml:space="preserve"> </w:t>
      </w:r>
      <w:r>
        <w:rPr>
          <w:spacing w:val="-1"/>
          <w:lang w:val="pt-BR"/>
        </w:rPr>
        <w:t>reserva-se</w:t>
      </w:r>
      <w:r>
        <w:rPr>
          <w:spacing w:val="39"/>
          <w:lang w:val="pt-BR"/>
        </w:rPr>
        <w:t xml:space="preserve"> </w:t>
      </w:r>
      <w:r>
        <w:rPr>
          <w:lang w:val="pt-BR"/>
        </w:rPr>
        <w:t>o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direito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8"/>
          <w:lang w:val="pt-BR"/>
        </w:rPr>
        <w:t xml:space="preserve"> </w:t>
      </w:r>
      <w:r>
        <w:rPr>
          <w:spacing w:val="-1"/>
          <w:lang w:val="pt-BR"/>
        </w:rPr>
        <w:t>modificar,</w:t>
      </w:r>
      <w:r>
        <w:rPr>
          <w:spacing w:val="39"/>
          <w:lang w:val="pt-BR"/>
        </w:rPr>
        <w:t xml:space="preserve"> </w:t>
      </w:r>
      <w:r>
        <w:rPr>
          <w:spacing w:val="-1"/>
          <w:lang w:val="pt-BR"/>
        </w:rPr>
        <w:t>excluir</w:t>
      </w:r>
      <w:r>
        <w:rPr>
          <w:spacing w:val="39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revogar</w:t>
      </w:r>
      <w:r>
        <w:rPr>
          <w:spacing w:val="36"/>
          <w:lang w:val="pt-BR"/>
        </w:rPr>
        <w:t xml:space="preserve"> </w:t>
      </w:r>
      <w:r>
        <w:rPr>
          <w:lang w:val="pt-BR"/>
        </w:rPr>
        <w:t>as</w:t>
      </w:r>
      <w:r>
        <w:rPr>
          <w:spacing w:val="39"/>
          <w:lang w:val="pt-BR"/>
        </w:rPr>
        <w:t xml:space="preserve"> </w:t>
      </w:r>
      <w:r>
        <w:rPr>
          <w:spacing w:val="-1"/>
          <w:lang w:val="pt-BR"/>
        </w:rPr>
        <w:t>condições</w:t>
      </w:r>
      <w:r>
        <w:rPr>
          <w:spacing w:val="67"/>
          <w:lang w:val="pt-BR"/>
        </w:rPr>
        <w:t xml:space="preserve"> </w:t>
      </w:r>
      <w:r>
        <w:rPr>
          <w:lang w:val="pt-BR"/>
        </w:rPr>
        <w:t>deste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spacing w:val="24"/>
          <w:lang w:val="pt-BR"/>
        </w:rPr>
        <w:t xml:space="preserve"> </w:t>
      </w:r>
      <w:r>
        <w:rPr>
          <w:lang w:val="pt-BR"/>
        </w:rPr>
        <w:t>a</w:t>
      </w:r>
      <w:r>
        <w:rPr>
          <w:spacing w:val="21"/>
          <w:lang w:val="pt-BR"/>
        </w:rPr>
        <w:t xml:space="preserve"> </w:t>
      </w:r>
      <w:r>
        <w:rPr>
          <w:spacing w:val="-1"/>
          <w:lang w:val="pt-BR"/>
        </w:rPr>
        <w:t>qualquer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momento,</w:t>
      </w:r>
      <w:r>
        <w:rPr>
          <w:spacing w:val="24"/>
          <w:lang w:val="pt-BR"/>
        </w:rPr>
        <w:t xml:space="preserve"> </w:t>
      </w:r>
      <w:r>
        <w:rPr>
          <w:spacing w:val="-1"/>
          <w:lang w:val="pt-BR"/>
        </w:rPr>
        <w:t>sem</w:t>
      </w:r>
      <w:r>
        <w:rPr>
          <w:spacing w:val="24"/>
          <w:lang w:val="pt-BR"/>
        </w:rPr>
        <w:t xml:space="preserve"> </w:t>
      </w:r>
      <w:r>
        <w:rPr>
          <w:spacing w:val="-1"/>
          <w:lang w:val="pt-BR"/>
        </w:rPr>
        <w:t>necessidade</w:t>
      </w:r>
      <w:r>
        <w:rPr>
          <w:spacing w:val="22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24"/>
          <w:lang w:val="pt-BR"/>
        </w:rPr>
        <w:t xml:space="preserve"> </w:t>
      </w:r>
      <w:r>
        <w:rPr>
          <w:lang w:val="pt-BR"/>
        </w:rPr>
        <w:t>explicações,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spacing w:val="24"/>
          <w:lang w:val="pt-BR"/>
        </w:rPr>
        <w:t xml:space="preserve"> </w:t>
      </w:r>
      <w:r>
        <w:rPr>
          <w:lang w:val="pt-BR"/>
        </w:rPr>
        <w:t>meio</w:t>
      </w:r>
      <w:r>
        <w:rPr>
          <w:spacing w:val="22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63"/>
          <w:w w:val="99"/>
          <w:lang w:val="pt-BR"/>
        </w:rPr>
        <w:t xml:space="preserve"> </w:t>
      </w:r>
      <w:r>
        <w:rPr>
          <w:spacing w:val="-1"/>
          <w:lang w:val="pt-BR"/>
        </w:rPr>
        <w:t>notificação,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através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dos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seus</w:t>
      </w:r>
      <w:r>
        <w:rPr>
          <w:spacing w:val="42"/>
          <w:lang w:val="pt-BR"/>
        </w:rPr>
        <w:t xml:space="preserve"> </w:t>
      </w:r>
      <w:r>
        <w:rPr>
          <w:lang w:val="pt-BR"/>
        </w:rPr>
        <w:t>canais</w:t>
      </w:r>
      <w:r>
        <w:rPr>
          <w:spacing w:val="41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comunicação,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48"/>
          <w:lang w:val="pt-BR"/>
        </w:rPr>
        <w:t xml:space="preserve"> </w:t>
      </w:r>
      <w:r>
        <w:rPr>
          <w:spacing w:val="-1"/>
          <w:lang w:val="pt-BR"/>
        </w:rPr>
        <w:t>30</w:t>
      </w:r>
      <w:r>
        <w:rPr>
          <w:spacing w:val="42"/>
          <w:lang w:val="pt-BR"/>
        </w:rPr>
        <w:t xml:space="preserve"> </w:t>
      </w:r>
      <w:r>
        <w:rPr>
          <w:spacing w:val="-1"/>
          <w:lang w:val="pt-BR"/>
        </w:rPr>
        <w:t>(trinta)</w:t>
      </w:r>
      <w:r>
        <w:rPr>
          <w:spacing w:val="43"/>
          <w:lang w:val="pt-BR"/>
        </w:rPr>
        <w:t xml:space="preserve"> </w:t>
      </w:r>
      <w:r>
        <w:rPr>
          <w:lang w:val="pt-BR"/>
        </w:rPr>
        <w:t>dias</w:t>
      </w:r>
      <w:r>
        <w:rPr>
          <w:spacing w:val="40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57"/>
          <w:w w:val="99"/>
          <w:lang w:val="pt-BR"/>
        </w:rPr>
        <w:t xml:space="preserve"> </w:t>
      </w:r>
      <w:r>
        <w:rPr>
          <w:spacing w:val="-1"/>
          <w:lang w:val="pt-BR"/>
        </w:rPr>
        <w:lastRenderedPageBreak/>
        <w:t>antecedência.</w:t>
      </w:r>
      <w:r>
        <w:rPr>
          <w:spacing w:val="52"/>
          <w:lang w:val="pt-BR"/>
        </w:rPr>
        <w:t xml:space="preserve"> </w:t>
      </w:r>
      <w:r>
        <w:rPr>
          <w:lang w:val="pt-BR"/>
        </w:rPr>
        <w:t>Nesse</w:t>
      </w:r>
      <w:r>
        <w:rPr>
          <w:spacing w:val="52"/>
          <w:lang w:val="pt-BR"/>
        </w:rPr>
        <w:t xml:space="preserve"> </w:t>
      </w:r>
      <w:r>
        <w:rPr>
          <w:spacing w:val="-2"/>
          <w:lang w:val="pt-BR"/>
        </w:rPr>
        <w:t>caso</w:t>
      </w:r>
      <w:r>
        <w:rPr>
          <w:spacing w:val="53"/>
          <w:lang w:val="pt-BR"/>
        </w:rPr>
        <w:t xml:space="preserve"> </w:t>
      </w:r>
      <w:r>
        <w:rPr>
          <w:lang w:val="pt-BR"/>
        </w:rPr>
        <w:t>não</w:t>
      </w:r>
      <w:r>
        <w:rPr>
          <w:spacing w:val="53"/>
          <w:lang w:val="pt-BR"/>
        </w:rPr>
        <w:t xml:space="preserve"> </w:t>
      </w:r>
      <w:r>
        <w:rPr>
          <w:spacing w:val="-1"/>
          <w:lang w:val="pt-BR"/>
        </w:rPr>
        <w:t>serão</w:t>
      </w:r>
      <w:r>
        <w:rPr>
          <w:spacing w:val="53"/>
          <w:lang w:val="pt-BR"/>
        </w:rPr>
        <w:t xml:space="preserve"> </w:t>
      </w:r>
      <w:r>
        <w:rPr>
          <w:spacing w:val="-1"/>
          <w:lang w:val="pt-BR"/>
        </w:rPr>
        <w:t>devidas</w:t>
      </w:r>
      <w:r>
        <w:rPr>
          <w:spacing w:val="52"/>
          <w:lang w:val="pt-BR"/>
        </w:rPr>
        <w:t xml:space="preserve"> </w:t>
      </w:r>
      <w:r>
        <w:rPr>
          <w:lang w:val="pt-BR"/>
        </w:rPr>
        <w:t>quaisquer</w:t>
      </w:r>
      <w:r>
        <w:rPr>
          <w:spacing w:val="53"/>
          <w:lang w:val="pt-BR"/>
        </w:rPr>
        <w:t xml:space="preserve"> </w:t>
      </w:r>
      <w:r>
        <w:rPr>
          <w:spacing w:val="-1"/>
          <w:lang w:val="pt-BR"/>
        </w:rPr>
        <w:t>indenizações</w:t>
      </w:r>
      <w:r>
        <w:rPr>
          <w:spacing w:val="53"/>
          <w:lang w:val="pt-BR"/>
        </w:rPr>
        <w:t xml:space="preserve"> </w:t>
      </w:r>
      <w:r>
        <w:rPr>
          <w:spacing w:val="-2"/>
          <w:lang w:val="pt-BR"/>
        </w:rPr>
        <w:t>ao</w:t>
      </w:r>
      <w:r>
        <w:rPr>
          <w:lang w:val="pt-BR"/>
        </w:rPr>
        <w:t xml:space="preserve"> </w:t>
      </w:r>
      <w:r>
        <w:rPr>
          <w:spacing w:val="-1"/>
          <w:lang w:val="pt-BR"/>
        </w:rPr>
        <w:t>Operador,</w:t>
      </w:r>
      <w:r>
        <w:rPr>
          <w:spacing w:val="79"/>
          <w:w w:val="99"/>
          <w:lang w:val="pt-BR"/>
        </w:rPr>
        <w:t xml:space="preserve"> </w:t>
      </w:r>
      <w:r>
        <w:rPr>
          <w:spacing w:val="-1"/>
          <w:lang w:val="pt-BR"/>
        </w:rPr>
        <w:t>inclusive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danos indiretos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e</w:t>
      </w:r>
      <w:r>
        <w:rPr>
          <w:spacing w:val="-1"/>
          <w:lang w:val="pt-BR"/>
        </w:rPr>
        <w:t xml:space="preserve"> lucros cessantes.</w:t>
      </w:r>
      <w:r w:rsidR="00EC035E">
        <w:rPr>
          <w:spacing w:val="-1"/>
          <w:lang w:val="pt-BR"/>
        </w:rPr>
        <w:t xml:space="preserve"> </w:t>
      </w:r>
    </w:p>
    <w:p w14:paraId="5D82919C" w14:textId="77777777" w:rsidR="00DB29AB" w:rsidRDefault="00DB29AB">
      <w:pPr>
        <w:spacing w:before="8"/>
        <w:rPr>
          <w:sz w:val="29"/>
          <w:szCs w:val="29"/>
          <w:lang w:val="pt-BR"/>
        </w:rPr>
      </w:pPr>
    </w:p>
    <w:p w14:paraId="7518EB8E" w14:textId="77777777" w:rsidR="00DB29AB" w:rsidRDefault="00DB29AB">
      <w:pPr>
        <w:pStyle w:val="Ttulo2"/>
        <w:numPr>
          <w:ilvl w:val="0"/>
          <w:numId w:val="1"/>
        </w:numPr>
        <w:tabs>
          <w:tab w:val="left" w:pos="462"/>
        </w:tabs>
        <w:spacing w:before="51"/>
        <w:rPr>
          <w:rFonts w:ascii="Times New Roman" w:hAnsi="Times New Roman" w:cs="Times New Roman"/>
          <w:b w:val="0"/>
          <w:bCs w:val="0"/>
        </w:rPr>
      </w:pPr>
      <w:proofErr w:type="spellStart"/>
      <w:r>
        <w:rPr>
          <w:spacing w:val="-1"/>
        </w:rPr>
        <w:t>Inscrição</w:t>
      </w:r>
      <w:proofErr w:type="spellEnd"/>
    </w:p>
    <w:p w14:paraId="5811A2BE" w14:textId="77777777" w:rsidR="00DB29AB" w:rsidRDefault="00DB29AB">
      <w:pPr>
        <w:pStyle w:val="Ttulo2"/>
        <w:tabs>
          <w:tab w:val="left" w:pos="462"/>
        </w:tabs>
        <w:spacing w:before="51"/>
        <w:ind w:firstLine="0"/>
        <w:rPr>
          <w:rFonts w:ascii="Times New Roman" w:hAnsi="Times New Roman" w:cs="Times New Roman"/>
          <w:b w:val="0"/>
          <w:bCs w:val="0"/>
        </w:rPr>
      </w:pPr>
    </w:p>
    <w:p w14:paraId="379D2C1D" w14:textId="1C7246DC" w:rsidR="00DB29AB" w:rsidRDefault="00DB29AB">
      <w:pPr>
        <w:pStyle w:val="Corpodetexto"/>
        <w:spacing w:line="259" w:lineRule="auto"/>
        <w:ind w:right="115"/>
        <w:rPr>
          <w:rFonts w:ascii="Times New Roman" w:hAnsi="Times New Roman" w:cs="Times New Roman"/>
          <w:lang w:val="pt-BR"/>
        </w:rPr>
      </w:pPr>
      <w:r>
        <w:rPr>
          <w:spacing w:val="-1"/>
          <w:lang w:val="pt-BR"/>
        </w:rPr>
        <w:t>Operadores</w:t>
      </w:r>
      <w:r>
        <w:rPr>
          <w:lang w:val="pt-BR"/>
        </w:rPr>
        <w:t xml:space="preserve"> 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elegíveis</w:t>
      </w:r>
      <w:r>
        <w:rPr>
          <w:lang w:val="pt-BR"/>
        </w:rPr>
        <w:t xml:space="preserve"> </w:t>
      </w:r>
      <w:r>
        <w:rPr>
          <w:spacing w:val="2"/>
          <w:lang w:val="pt-BR"/>
        </w:rPr>
        <w:t xml:space="preserve"> </w:t>
      </w:r>
      <w:r>
        <w:rPr>
          <w:spacing w:val="-1"/>
          <w:lang w:val="pt-BR"/>
        </w:rPr>
        <w:t>podem</w:t>
      </w:r>
      <w:r>
        <w:rPr>
          <w:lang w:val="pt-BR"/>
        </w:rPr>
        <w:t xml:space="preserve"> 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se</w:t>
      </w:r>
      <w:r>
        <w:rPr>
          <w:lang w:val="pt-BR"/>
        </w:rPr>
        <w:t xml:space="preserve"> 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inscrever</w:t>
      </w:r>
      <w:r>
        <w:rPr>
          <w:lang w:val="pt-BR"/>
        </w:rPr>
        <w:t xml:space="preserve"> </w:t>
      </w:r>
      <w:r>
        <w:rPr>
          <w:spacing w:val="2"/>
          <w:lang w:val="pt-BR"/>
        </w:rPr>
        <w:t xml:space="preserve"> </w:t>
      </w:r>
      <w:r>
        <w:rPr>
          <w:lang w:val="pt-BR"/>
        </w:rPr>
        <w:t xml:space="preserve">no 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lang w:val="pt-BR"/>
        </w:rPr>
        <w:t xml:space="preserve"> </w:t>
      </w:r>
      <w:r>
        <w:rPr>
          <w:spacing w:val="3"/>
          <w:lang w:val="pt-BR"/>
        </w:rPr>
        <w:t xml:space="preserve"> </w:t>
      </w:r>
      <w:r>
        <w:rPr>
          <w:lang w:val="pt-BR"/>
        </w:rPr>
        <w:t xml:space="preserve">de </w:t>
      </w:r>
      <w:r>
        <w:rPr>
          <w:spacing w:val="3"/>
          <w:lang w:val="pt-BR"/>
        </w:rPr>
        <w:t xml:space="preserve"> </w:t>
      </w:r>
      <w:r>
        <w:rPr>
          <w:spacing w:val="-1"/>
          <w:lang w:val="pt-BR"/>
        </w:rPr>
        <w:t>Incentivo</w:t>
      </w:r>
      <w:r>
        <w:rPr>
          <w:lang w:val="pt-BR"/>
        </w:rPr>
        <w:t xml:space="preserve"> 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lang w:val="pt-BR"/>
        </w:rPr>
        <w:t xml:space="preserve"> 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meio</w:t>
      </w:r>
      <w:r>
        <w:rPr>
          <w:lang w:val="pt-BR"/>
        </w:rPr>
        <w:t xml:space="preserve"> 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do</w:t>
      </w:r>
      <w:r>
        <w:rPr>
          <w:spacing w:val="81"/>
          <w:lang w:val="pt-BR"/>
        </w:rPr>
        <w:t xml:space="preserve"> </w:t>
      </w:r>
      <w:r>
        <w:rPr>
          <w:spacing w:val="-1"/>
          <w:lang w:val="pt-BR"/>
        </w:rPr>
        <w:t>endereço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eletrônico</w:t>
      </w:r>
      <w:r>
        <w:rPr>
          <w:spacing w:val="-6"/>
          <w:lang w:val="pt-BR"/>
        </w:rPr>
        <w:t xml:space="preserve"> </w:t>
      </w:r>
      <w:hyperlink r:id="rId7" w:history="1">
        <w:r w:rsidR="00457E53">
          <w:rPr>
            <w:rStyle w:val="Hyperlink"/>
            <w:rFonts w:ascii="Calibri" w:hAnsi="Calibri" w:cs="Calibri"/>
            <w:spacing w:val="-1"/>
            <w:lang w:val="pt-BR"/>
          </w:rPr>
          <w:t>leandro.santos@riogaleao.com</w:t>
        </w:r>
      </w:hyperlink>
      <w:r>
        <w:rPr>
          <w:rFonts w:ascii="Times New Roman" w:hAnsi="Times New Roman" w:cs="Times New Roman"/>
          <w:spacing w:val="-1"/>
          <w:lang w:val="pt-BR"/>
        </w:rPr>
        <w:t>,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anexando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os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seguintes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documentos:</w:t>
      </w:r>
    </w:p>
    <w:p w14:paraId="23B22D41" w14:textId="77777777" w:rsidR="00DB29AB" w:rsidRDefault="00DB29AB">
      <w:pPr>
        <w:spacing w:before="7"/>
        <w:rPr>
          <w:sz w:val="21"/>
          <w:szCs w:val="21"/>
          <w:lang w:val="pt-BR"/>
        </w:rPr>
      </w:pPr>
    </w:p>
    <w:p w14:paraId="057ECC7E" w14:textId="77777777" w:rsidR="00DB29AB" w:rsidRDefault="00DB29AB">
      <w:pPr>
        <w:pStyle w:val="Corpodetexto"/>
        <w:numPr>
          <w:ilvl w:val="1"/>
          <w:numId w:val="1"/>
        </w:numPr>
        <w:tabs>
          <w:tab w:val="left" w:pos="822"/>
        </w:tabs>
        <w:spacing w:before="51"/>
        <w:rPr>
          <w:rFonts w:ascii="Times New Roman" w:hAnsi="Times New Roman" w:cs="Times New Roman"/>
          <w:lang w:val="pt-BR"/>
        </w:rPr>
      </w:pPr>
      <w:r>
        <w:rPr>
          <w:lang w:val="pt-BR"/>
        </w:rPr>
        <w:t>Publicação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HOTRAN,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comprovando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o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cumprimento dos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critérios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(a)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e (b);</w:t>
      </w:r>
    </w:p>
    <w:p w14:paraId="6C77A1E3" w14:textId="77777777" w:rsidR="00DB29AB" w:rsidRDefault="00DB29AB">
      <w:pPr>
        <w:pStyle w:val="Corpodetexto"/>
        <w:numPr>
          <w:ilvl w:val="1"/>
          <w:numId w:val="1"/>
        </w:numPr>
        <w:tabs>
          <w:tab w:val="left" w:pos="822"/>
        </w:tabs>
        <w:rPr>
          <w:rFonts w:ascii="Times New Roman" w:hAnsi="Times New Roman" w:cs="Times New Roman"/>
          <w:lang w:val="pt-BR"/>
        </w:rPr>
      </w:pPr>
      <w:r>
        <w:rPr>
          <w:lang w:val="pt-BR"/>
        </w:rPr>
        <w:t>Anexo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I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deste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Programa,</w:t>
      </w:r>
      <w:r>
        <w:rPr>
          <w:spacing w:val="-7"/>
          <w:lang w:val="pt-BR"/>
        </w:rPr>
        <w:t xml:space="preserve"> </w:t>
      </w:r>
      <w:r>
        <w:rPr>
          <w:spacing w:val="-1"/>
          <w:lang w:val="pt-BR"/>
        </w:rPr>
        <w:t>devidamente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assinado</w:t>
      </w:r>
      <w:r>
        <w:rPr>
          <w:spacing w:val="-6"/>
          <w:lang w:val="pt-BR"/>
        </w:rPr>
        <w:t xml:space="preserve"> </w:t>
      </w:r>
      <w:r>
        <w:rPr>
          <w:spacing w:val="-1"/>
          <w:lang w:val="pt-BR"/>
        </w:rPr>
        <w:t>pelos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representantes</w:t>
      </w:r>
      <w:r>
        <w:rPr>
          <w:spacing w:val="-6"/>
          <w:lang w:val="pt-BR"/>
        </w:rPr>
        <w:t xml:space="preserve"> </w:t>
      </w:r>
      <w:r>
        <w:rPr>
          <w:lang w:val="pt-BR"/>
        </w:rPr>
        <w:t>legais;</w:t>
      </w:r>
    </w:p>
    <w:p w14:paraId="448A706F" w14:textId="77777777" w:rsidR="00DB29AB" w:rsidRDefault="00DB29AB">
      <w:pPr>
        <w:pStyle w:val="Corpodetexto"/>
        <w:numPr>
          <w:ilvl w:val="1"/>
          <w:numId w:val="1"/>
        </w:numPr>
        <w:tabs>
          <w:tab w:val="left" w:pos="822"/>
        </w:tabs>
        <w:rPr>
          <w:rFonts w:ascii="Times New Roman" w:hAnsi="Times New Roman" w:cs="Times New Roman"/>
          <w:lang w:val="pt-BR"/>
        </w:rPr>
      </w:pPr>
      <w:r>
        <w:rPr>
          <w:spacing w:val="-1"/>
          <w:lang w:val="pt-BR"/>
        </w:rPr>
        <w:t>Estatuto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Social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comprovando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poderes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legais</w:t>
      </w:r>
      <w:r>
        <w:rPr>
          <w:spacing w:val="-5"/>
          <w:lang w:val="pt-BR"/>
        </w:rPr>
        <w:t xml:space="preserve"> </w:t>
      </w:r>
      <w:r>
        <w:rPr>
          <w:spacing w:val="-1"/>
          <w:lang w:val="pt-BR"/>
        </w:rPr>
        <w:t>do(s)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signatário(s).</w:t>
      </w:r>
    </w:p>
    <w:p w14:paraId="0E082C9E" w14:textId="77777777" w:rsidR="00DB29AB" w:rsidRDefault="00DB29AB">
      <w:pPr>
        <w:spacing w:before="9"/>
        <w:rPr>
          <w:sz w:val="27"/>
          <w:szCs w:val="27"/>
          <w:lang w:val="pt-BR"/>
        </w:rPr>
      </w:pPr>
    </w:p>
    <w:p w14:paraId="69BE0DF2" w14:textId="34E1DBA2" w:rsidR="00EC035E" w:rsidRPr="00EC035E" w:rsidRDefault="00DB29AB" w:rsidP="00EC035E">
      <w:pPr>
        <w:pStyle w:val="Ttulo2"/>
        <w:numPr>
          <w:ilvl w:val="0"/>
          <w:numId w:val="1"/>
        </w:numPr>
        <w:tabs>
          <w:tab w:val="left" w:pos="462"/>
        </w:tabs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>
        <w:rPr>
          <w:spacing w:val="-1"/>
        </w:rPr>
        <w:t>Prazo</w:t>
      </w:r>
      <w:proofErr w:type="spellEnd"/>
    </w:p>
    <w:p w14:paraId="3B29DA0D" w14:textId="77777777" w:rsidR="00EC035E" w:rsidRDefault="00EC035E" w:rsidP="00EC035E">
      <w:pPr>
        <w:pStyle w:val="Ttulo2"/>
        <w:ind w:firstLine="0"/>
        <w:rPr>
          <w:rFonts w:ascii="Times New Roman" w:eastAsia="Times New Roman" w:hAnsi="Times New Roman" w:cs="Times New Roman"/>
          <w:b w:val="0"/>
          <w:bCs w:val="0"/>
        </w:rPr>
      </w:pPr>
    </w:p>
    <w:p w14:paraId="4F9EF618" w14:textId="77777777" w:rsidR="00EC035E" w:rsidRDefault="00EC035E" w:rsidP="00EC035E">
      <w:pPr>
        <w:pStyle w:val="Corpodetexto"/>
        <w:spacing w:line="252" w:lineRule="auto"/>
        <w:ind w:right="119"/>
        <w:jc w:val="both"/>
        <w:rPr>
          <w:rFonts w:ascii="Times New Roman" w:eastAsiaTheme="minorHAnsi" w:hAnsi="Times New Roman" w:cs="Times New Roman"/>
          <w:lang w:val="pt-BR"/>
        </w:rPr>
      </w:pPr>
      <w:r w:rsidRPr="00EC035E">
        <w:rPr>
          <w:lang w:val="pt-BR"/>
        </w:rPr>
        <w:t>A</w:t>
      </w:r>
      <w:r w:rsidRPr="00EC035E">
        <w:rPr>
          <w:spacing w:val="4"/>
          <w:lang w:val="pt-BR"/>
        </w:rPr>
        <w:t xml:space="preserve"> </w:t>
      </w:r>
      <w:r w:rsidRPr="00EC035E">
        <w:rPr>
          <w:spacing w:val="-1"/>
          <w:lang w:val="pt-BR"/>
        </w:rPr>
        <w:t>vigência</w:t>
      </w:r>
      <w:r w:rsidRPr="00EC035E">
        <w:rPr>
          <w:spacing w:val="4"/>
          <w:lang w:val="pt-BR"/>
        </w:rPr>
        <w:t xml:space="preserve"> </w:t>
      </w:r>
      <w:r w:rsidRPr="00EC035E">
        <w:rPr>
          <w:lang w:val="pt-BR"/>
        </w:rPr>
        <w:t>do</w:t>
      </w:r>
      <w:r w:rsidRPr="00EC035E">
        <w:rPr>
          <w:spacing w:val="6"/>
          <w:lang w:val="pt-BR"/>
        </w:rPr>
        <w:t xml:space="preserve"> </w:t>
      </w:r>
      <w:r w:rsidRPr="00EC035E">
        <w:rPr>
          <w:spacing w:val="-1"/>
          <w:lang w:val="pt-BR"/>
        </w:rPr>
        <w:t>Programa</w:t>
      </w:r>
      <w:r w:rsidRPr="00EC035E">
        <w:rPr>
          <w:spacing w:val="4"/>
          <w:lang w:val="pt-BR"/>
        </w:rPr>
        <w:t xml:space="preserve"> </w:t>
      </w:r>
      <w:r w:rsidRPr="00EC035E">
        <w:rPr>
          <w:lang w:val="pt-BR"/>
        </w:rPr>
        <w:t>tem</w:t>
      </w:r>
      <w:r w:rsidRPr="00EC035E">
        <w:rPr>
          <w:spacing w:val="5"/>
          <w:lang w:val="pt-BR"/>
        </w:rPr>
        <w:t xml:space="preserve"> </w:t>
      </w:r>
      <w:r w:rsidRPr="00EC035E">
        <w:rPr>
          <w:spacing w:val="-1"/>
          <w:lang w:val="pt-BR"/>
        </w:rPr>
        <w:t>início</w:t>
      </w:r>
      <w:r w:rsidRPr="00EC035E">
        <w:rPr>
          <w:spacing w:val="2"/>
          <w:lang w:val="pt-BR"/>
        </w:rPr>
        <w:t xml:space="preserve"> </w:t>
      </w:r>
      <w:r w:rsidRPr="00EC035E">
        <w:rPr>
          <w:lang w:val="pt-BR"/>
        </w:rPr>
        <w:t>após</w:t>
      </w:r>
      <w:r w:rsidRPr="00EC035E">
        <w:rPr>
          <w:spacing w:val="5"/>
          <w:lang w:val="pt-BR"/>
        </w:rPr>
        <w:t xml:space="preserve"> </w:t>
      </w:r>
      <w:r w:rsidRPr="00EC035E">
        <w:rPr>
          <w:spacing w:val="-1"/>
          <w:lang w:val="pt-BR"/>
        </w:rPr>
        <w:t>sua</w:t>
      </w:r>
      <w:r w:rsidRPr="00EC035E">
        <w:rPr>
          <w:spacing w:val="2"/>
          <w:lang w:val="pt-BR"/>
        </w:rPr>
        <w:t xml:space="preserve"> </w:t>
      </w:r>
      <w:r w:rsidRPr="00EC035E">
        <w:rPr>
          <w:spacing w:val="-1"/>
          <w:lang w:val="pt-BR"/>
        </w:rPr>
        <w:t>publicação</w:t>
      </w:r>
      <w:r w:rsidRPr="00EC035E">
        <w:rPr>
          <w:lang w:val="pt-BR"/>
        </w:rPr>
        <w:t xml:space="preserve"> no</w:t>
      </w:r>
      <w:r w:rsidRPr="00EC035E">
        <w:rPr>
          <w:spacing w:val="69"/>
          <w:lang w:val="pt-BR"/>
        </w:rPr>
        <w:t xml:space="preserve"> </w:t>
      </w:r>
      <w:r w:rsidRPr="00EC035E">
        <w:rPr>
          <w:spacing w:val="-1"/>
          <w:lang w:val="pt-BR"/>
        </w:rPr>
        <w:t>website</w:t>
      </w:r>
      <w:r w:rsidRPr="00EC035E">
        <w:rPr>
          <w:spacing w:val="-5"/>
          <w:lang w:val="pt-BR"/>
        </w:rPr>
        <w:t xml:space="preserve"> </w:t>
      </w:r>
      <w:r w:rsidRPr="00EC035E">
        <w:rPr>
          <w:lang w:val="pt-BR"/>
        </w:rPr>
        <w:t>da</w:t>
      </w:r>
      <w:r w:rsidRPr="00EC035E">
        <w:rPr>
          <w:spacing w:val="-3"/>
          <w:lang w:val="pt-BR"/>
        </w:rPr>
        <w:t xml:space="preserve"> </w:t>
      </w:r>
      <w:r w:rsidRPr="00EC035E">
        <w:rPr>
          <w:spacing w:val="-1"/>
          <w:lang w:val="pt-BR"/>
        </w:rPr>
        <w:t>Concessionária,</w:t>
      </w:r>
      <w:r w:rsidRPr="00EC035E">
        <w:rPr>
          <w:spacing w:val="-3"/>
          <w:lang w:val="pt-BR"/>
        </w:rPr>
        <w:t xml:space="preserve"> </w:t>
      </w:r>
      <w:r w:rsidRPr="00EC035E">
        <w:rPr>
          <w:lang w:val="pt-BR"/>
        </w:rPr>
        <w:t>e</w:t>
      </w:r>
      <w:r w:rsidRPr="00EC035E">
        <w:rPr>
          <w:spacing w:val="-5"/>
          <w:lang w:val="pt-BR"/>
        </w:rPr>
        <w:t xml:space="preserve"> </w:t>
      </w:r>
      <w:r w:rsidRPr="00EC035E">
        <w:rPr>
          <w:spacing w:val="-1"/>
          <w:lang w:val="pt-BR"/>
        </w:rPr>
        <w:t>término</w:t>
      </w:r>
      <w:r w:rsidRPr="00EC035E">
        <w:rPr>
          <w:spacing w:val="-2"/>
          <w:lang w:val="pt-BR"/>
        </w:rPr>
        <w:t xml:space="preserve"> indeterminado, resguardado o prazo estabelecido no item 3.</w:t>
      </w:r>
    </w:p>
    <w:p w14:paraId="2053DA9A" w14:textId="77777777" w:rsidR="00EC035E" w:rsidRPr="00EC035E" w:rsidRDefault="00EC035E" w:rsidP="00EC035E">
      <w:pPr>
        <w:rPr>
          <w:rFonts w:ascii="Aptos" w:hAnsi="Aptos" w:cs="Aptos"/>
          <w:lang w:val="pt-BR"/>
        </w:rPr>
      </w:pPr>
    </w:p>
    <w:p w14:paraId="10CA4F34" w14:textId="77777777" w:rsidR="00DB29AB" w:rsidRDefault="00DB29AB">
      <w:pPr>
        <w:spacing w:before="2"/>
        <w:rPr>
          <w:sz w:val="26"/>
          <w:szCs w:val="26"/>
          <w:lang w:val="pt-BR"/>
        </w:rPr>
      </w:pPr>
    </w:p>
    <w:p w14:paraId="3C4D4167" w14:textId="77777777" w:rsidR="00DB29AB" w:rsidRDefault="00DB29AB">
      <w:pPr>
        <w:pStyle w:val="Ttulo2"/>
        <w:numPr>
          <w:ilvl w:val="0"/>
          <w:numId w:val="1"/>
        </w:numPr>
        <w:tabs>
          <w:tab w:val="left" w:pos="462"/>
        </w:tabs>
        <w:jc w:val="both"/>
        <w:rPr>
          <w:rFonts w:ascii="Times New Roman" w:hAnsi="Times New Roman" w:cs="Times New Roman"/>
          <w:b w:val="0"/>
          <w:bCs w:val="0"/>
        </w:rPr>
      </w:pPr>
      <w:r>
        <w:rPr>
          <w:spacing w:val="-1"/>
        </w:rPr>
        <w:t>Contato</w:t>
      </w:r>
    </w:p>
    <w:p w14:paraId="7AD2D924" w14:textId="77777777" w:rsidR="00DB29AB" w:rsidRDefault="00DB29AB">
      <w:pPr>
        <w:pStyle w:val="Ttulo2"/>
        <w:tabs>
          <w:tab w:val="left" w:pos="462"/>
        </w:tabs>
        <w:ind w:firstLine="0"/>
        <w:rPr>
          <w:rFonts w:ascii="Times New Roman" w:hAnsi="Times New Roman" w:cs="Times New Roman"/>
          <w:b w:val="0"/>
          <w:bCs w:val="0"/>
        </w:rPr>
      </w:pPr>
    </w:p>
    <w:p w14:paraId="05E13A49" w14:textId="51F46C57" w:rsidR="00DB29AB" w:rsidRDefault="00DB29AB">
      <w:pPr>
        <w:pStyle w:val="Corpodetexto"/>
        <w:spacing w:line="258" w:lineRule="auto"/>
        <w:ind w:right="118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Para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esclarecimentos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informações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adicionais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sobre</w:t>
      </w:r>
      <w:r>
        <w:rPr>
          <w:spacing w:val="-4"/>
          <w:lang w:val="pt-BR"/>
        </w:rPr>
        <w:t xml:space="preserve"> </w:t>
      </w:r>
      <w:r>
        <w:rPr>
          <w:spacing w:val="-1"/>
          <w:lang w:val="pt-BR"/>
        </w:rPr>
        <w:t>este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spacing w:val="-6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Incentivo,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favor</w:t>
      </w:r>
      <w:r>
        <w:rPr>
          <w:spacing w:val="67"/>
          <w:w w:val="99"/>
          <w:lang w:val="pt-BR"/>
        </w:rPr>
        <w:t xml:space="preserve"> </w:t>
      </w:r>
      <w:r>
        <w:rPr>
          <w:spacing w:val="-1"/>
          <w:lang w:val="pt-BR"/>
        </w:rPr>
        <w:t>entrar</w:t>
      </w:r>
      <w:r>
        <w:rPr>
          <w:spacing w:val="35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33"/>
          <w:lang w:val="pt-BR"/>
        </w:rPr>
        <w:t xml:space="preserve"> </w:t>
      </w:r>
      <w:r>
        <w:rPr>
          <w:spacing w:val="-1"/>
          <w:lang w:val="pt-BR"/>
        </w:rPr>
        <w:t>contato</w:t>
      </w:r>
      <w:r>
        <w:rPr>
          <w:spacing w:val="31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38"/>
          <w:lang w:val="pt-BR"/>
        </w:rPr>
        <w:t xml:space="preserve"> </w:t>
      </w:r>
      <w:r w:rsidR="002C198E">
        <w:rPr>
          <w:lang w:val="pt-BR"/>
        </w:rPr>
        <w:t>Leandro Lopes</w:t>
      </w:r>
      <w:r w:rsidR="002C198E" w:rsidRPr="00A64CFD">
        <w:rPr>
          <w:lang w:val="pt-BR"/>
        </w:rPr>
        <w:t xml:space="preserve"> </w:t>
      </w:r>
      <w:r w:rsidR="002C198E">
        <w:rPr>
          <w:lang w:val="pt-BR"/>
        </w:rPr>
        <w:t>(</w:t>
      </w:r>
      <w:hyperlink r:id="rId8" w:history="1">
        <w:r w:rsidR="002C198E" w:rsidRPr="00D847E4">
          <w:rPr>
            <w:rStyle w:val="Hyperlink"/>
            <w:lang w:val="pt-BR"/>
          </w:rPr>
          <w:t>leandrolopes@riogaleao.com</w:t>
        </w:r>
      </w:hyperlink>
      <w:r w:rsidR="002C198E" w:rsidRPr="00A95B4D">
        <w:rPr>
          <w:lang w:val="pt-BR"/>
        </w:rPr>
        <w:t>)</w:t>
      </w:r>
      <w:r w:rsidR="002C198E" w:rsidRPr="004775A0">
        <w:rPr>
          <w:lang w:val="pt-BR"/>
        </w:rPr>
        <w:t xml:space="preserve"> </w:t>
      </w:r>
      <w:r w:rsidR="002C198E">
        <w:rPr>
          <w:lang w:val="pt-BR"/>
        </w:rPr>
        <w:t>ou Erica Guaranys (</w:t>
      </w:r>
      <w:hyperlink r:id="rId9" w:history="1">
        <w:r w:rsidR="002C198E" w:rsidRPr="00D847E4">
          <w:rPr>
            <w:rStyle w:val="Hyperlink"/>
            <w:lang w:val="pt-BR"/>
          </w:rPr>
          <w:t>ericaguaranys@riogaleao.com</w:t>
        </w:r>
      </w:hyperlink>
      <w:r w:rsidR="002C198E">
        <w:rPr>
          <w:lang w:val="pt-BR"/>
        </w:rPr>
        <w:t>) ou Helio Dapena  (</w:t>
      </w:r>
      <w:hyperlink r:id="rId10" w:history="1">
        <w:r w:rsidR="002C198E" w:rsidRPr="00D847E4">
          <w:rPr>
            <w:rStyle w:val="Hyperlink"/>
            <w:lang w:val="pt-BR"/>
          </w:rPr>
          <w:t>heliodapena@riogaleao.com</w:t>
        </w:r>
      </w:hyperlink>
    </w:p>
    <w:p w14:paraId="2C85ADE8" w14:textId="77777777" w:rsidR="00DB29AB" w:rsidRDefault="00DB29AB">
      <w:pPr>
        <w:rPr>
          <w:sz w:val="20"/>
          <w:szCs w:val="20"/>
          <w:lang w:val="pt-BR"/>
        </w:rPr>
      </w:pPr>
    </w:p>
    <w:p w14:paraId="1F6D5747" w14:textId="77777777" w:rsidR="00DB29AB" w:rsidRDefault="00DB29AB">
      <w:pPr>
        <w:spacing w:before="7"/>
        <w:rPr>
          <w:sz w:val="27"/>
          <w:szCs w:val="27"/>
          <w:lang w:val="pt-BR"/>
        </w:rPr>
      </w:pPr>
    </w:p>
    <w:p w14:paraId="361FE0D9" w14:textId="77777777" w:rsidR="00DB29AB" w:rsidRDefault="00DB29AB">
      <w:pPr>
        <w:rPr>
          <w:lang w:val="pt-BR"/>
        </w:rPr>
      </w:pPr>
      <w:r>
        <w:rPr>
          <w:lang w:val="pt-BR"/>
        </w:rPr>
        <w:t>_______________________________________________________________________________</w:t>
      </w:r>
    </w:p>
    <w:p w14:paraId="1681BCD6" w14:textId="77777777" w:rsidR="00F465FE" w:rsidRDefault="00F465FE">
      <w:pPr>
        <w:rPr>
          <w:lang w:val="pt-BR"/>
        </w:rPr>
      </w:pPr>
    </w:p>
    <w:p w14:paraId="57EEBB20" w14:textId="77777777" w:rsidR="00F465FE" w:rsidRDefault="00F465FE">
      <w:pPr>
        <w:rPr>
          <w:lang w:val="pt-BR"/>
        </w:rPr>
      </w:pPr>
    </w:p>
    <w:p w14:paraId="7C6363FF" w14:textId="77777777" w:rsidR="004666E6" w:rsidRDefault="004666E6" w:rsidP="004666E6">
      <w:pPr>
        <w:spacing w:before="120" w:line="276" w:lineRule="auto"/>
        <w:jc w:val="center"/>
        <w:rPr>
          <w:bCs/>
          <w:iCs/>
          <w:sz w:val="24"/>
          <w:szCs w:val="24"/>
          <w:lang w:val="pt-BR"/>
        </w:rPr>
      </w:pPr>
      <w:r w:rsidRPr="00645582">
        <w:rPr>
          <w:bCs/>
          <w:iCs/>
          <w:sz w:val="24"/>
          <w:szCs w:val="24"/>
          <w:lang w:val="pt-BR"/>
        </w:rPr>
        <w:t>Concessionária Aeroporto Rio De Janeiro S.A.</w:t>
      </w:r>
    </w:p>
    <w:p w14:paraId="0C0020A8" w14:textId="77777777" w:rsidR="004666E6" w:rsidRPr="00645582" w:rsidRDefault="004666E6" w:rsidP="004666E6">
      <w:pPr>
        <w:spacing w:before="120" w:line="276" w:lineRule="auto"/>
        <w:jc w:val="center"/>
        <w:rPr>
          <w:bCs/>
          <w:iCs/>
          <w:sz w:val="24"/>
          <w:szCs w:val="24"/>
          <w:lang w:val="pt-BR"/>
        </w:rPr>
      </w:pPr>
    </w:p>
    <w:p w14:paraId="7BF1799C" w14:textId="77777777" w:rsidR="004666E6" w:rsidRPr="00645582" w:rsidRDefault="004666E6" w:rsidP="004666E6">
      <w:pPr>
        <w:spacing w:line="276" w:lineRule="auto"/>
        <w:jc w:val="center"/>
        <w:rPr>
          <w:bCs/>
          <w:iCs/>
          <w:sz w:val="24"/>
          <w:szCs w:val="24"/>
          <w:lang w:val="pt-BR"/>
        </w:rPr>
      </w:pPr>
      <w:r w:rsidRPr="00645582">
        <w:rPr>
          <w:bCs/>
          <w:iCs/>
          <w:sz w:val="24"/>
          <w:szCs w:val="24"/>
          <w:lang w:val="pt-BR"/>
        </w:rPr>
        <w:t>Patrick Fehring</w:t>
      </w:r>
    </w:p>
    <w:p w14:paraId="79D358CB" w14:textId="77777777" w:rsidR="004666E6" w:rsidRPr="00645582" w:rsidRDefault="004666E6" w:rsidP="004666E6">
      <w:pPr>
        <w:spacing w:line="276" w:lineRule="auto"/>
        <w:jc w:val="center"/>
        <w:rPr>
          <w:bCs/>
          <w:iCs/>
          <w:sz w:val="24"/>
          <w:szCs w:val="24"/>
          <w:lang w:val="pt-BR"/>
        </w:rPr>
      </w:pPr>
      <w:r w:rsidRPr="00645582">
        <w:rPr>
          <w:bCs/>
          <w:iCs/>
          <w:sz w:val="24"/>
          <w:szCs w:val="24"/>
          <w:lang w:val="pt-BR"/>
        </w:rPr>
        <w:t>Diretor de Cargas</w:t>
      </w:r>
    </w:p>
    <w:p w14:paraId="3C025F27" w14:textId="77777777" w:rsidR="004666E6" w:rsidRPr="00EC035E" w:rsidRDefault="004666E6" w:rsidP="004666E6">
      <w:pPr>
        <w:tabs>
          <w:tab w:val="left" w:pos="5370"/>
        </w:tabs>
        <w:jc w:val="center"/>
        <w:rPr>
          <w:lang w:val="pt-BR"/>
        </w:rPr>
      </w:pPr>
    </w:p>
    <w:p w14:paraId="61066E10" w14:textId="77777777" w:rsidR="00F465FE" w:rsidRDefault="00F465FE">
      <w:pPr>
        <w:rPr>
          <w:lang w:val="pt-BR"/>
        </w:rPr>
      </w:pPr>
    </w:p>
    <w:p w14:paraId="327FD703" w14:textId="77777777" w:rsidR="00F465FE" w:rsidRDefault="00F465FE">
      <w:pPr>
        <w:rPr>
          <w:lang w:val="pt-BR"/>
        </w:rPr>
      </w:pPr>
    </w:p>
    <w:p w14:paraId="59B86383" w14:textId="77777777" w:rsidR="00F465FE" w:rsidRDefault="00F465FE">
      <w:pPr>
        <w:rPr>
          <w:lang w:val="pt-BR"/>
        </w:rPr>
      </w:pPr>
    </w:p>
    <w:p w14:paraId="40BA08E6" w14:textId="6D686A06" w:rsidR="00F465FE" w:rsidRDefault="00F465FE">
      <w:pPr>
        <w:rPr>
          <w:rFonts w:ascii="Times New Roman" w:hAnsi="Times New Roman" w:cs="Times New Roman"/>
          <w:lang w:val="pt-BR"/>
        </w:rPr>
        <w:sectPr w:rsidR="00F465FE" w:rsidSect="0082107B">
          <w:headerReference w:type="default" r:id="rId11"/>
          <w:pgSz w:w="11910" w:h="16840"/>
          <w:pgMar w:top="1060" w:right="1580" w:bottom="280" w:left="1600" w:header="283" w:footer="0" w:gutter="0"/>
          <w:cols w:space="720"/>
        </w:sectPr>
      </w:pPr>
    </w:p>
    <w:p w14:paraId="3BF42BAF" w14:textId="77777777" w:rsidR="00DB29AB" w:rsidRDefault="00DB29AB">
      <w:pPr>
        <w:rPr>
          <w:b/>
          <w:bCs/>
          <w:sz w:val="20"/>
          <w:szCs w:val="20"/>
          <w:lang w:val="pt-BR"/>
        </w:rPr>
      </w:pPr>
    </w:p>
    <w:p w14:paraId="213CA108" w14:textId="77777777" w:rsidR="00DB29AB" w:rsidRDefault="00DB29AB">
      <w:pPr>
        <w:rPr>
          <w:b/>
          <w:bCs/>
          <w:sz w:val="20"/>
          <w:szCs w:val="20"/>
          <w:lang w:val="pt-BR"/>
        </w:rPr>
      </w:pPr>
    </w:p>
    <w:p w14:paraId="2DFA7C2F" w14:textId="77777777" w:rsidR="00DB29AB" w:rsidRDefault="00DB29AB">
      <w:pPr>
        <w:rPr>
          <w:b/>
          <w:bCs/>
          <w:sz w:val="20"/>
          <w:szCs w:val="20"/>
          <w:lang w:val="pt-BR"/>
        </w:rPr>
      </w:pPr>
    </w:p>
    <w:p w14:paraId="7D7AED77" w14:textId="369A5E04" w:rsidR="00DB29AB" w:rsidRDefault="00DB29AB">
      <w:pPr>
        <w:spacing w:before="187" w:line="276" w:lineRule="auto"/>
        <w:ind w:left="102" w:right="114"/>
        <w:jc w:val="both"/>
        <w:rPr>
          <w:sz w:val="28"/>
          <w:szCs w:val="28"/>
          <w:lang w:val="pt-BR"/>
        </w:rPr>
      </w:pPr>
      <w:r>
        <w:rPr>
          <w:b/>
          <w:bCs/>
          <w:spacing w:val="-1"/>
          <w:sz w:val="28"/>
          <w:szCs w:val="28"/>
          <w:lang w:val="pt-BR"/>
        </w:rPr>
        <w:t>ANEXO</w:t>
      </w:r>
      <w:r>
        <w:rPr>
          <w:b/>
          <w:bCs/>
          <w:spacing w:val="17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I</w:t>
      </w:r>
      <w:r>
        <w:rPr>
          <w:b/>
          <w:bCs/>
          <w:spacing w:val="18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–</w:t>
      </w:r>
      <w:r>
        <w:rPr>
          <w:b/>
          <w:bCs/>
          <w:spacing w:val="17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Termo</w:t>
      </w:r>
      <w:r>
        <w:rPr>
          <w:b/>
          <w:bCs/>
          <w:spacing w:val="18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de</w:t>
      </w:r>
      <w:r>
        <w:rPr>
          <w:b/>
          <w:bCs/>
          <w:spacing w:val="16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Aceitação</w:t>
      </w:r>
      <w:r>
        <w:rPr>
          <w:b/>
          <w:bCs/>
          <w:spacing w:val="20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–</w:t>
      </w:r>
      <w:r>
        <w:rPr>
          <w:b/>
          <w:bCs/>
          <w:spacing w:val="17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Programa</w:t>
      </w:r>
      <w:r>
        <w:rPr>
          <w:b/>
          <w:bCs/>
          <w:spacing w:val="18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de</w:t>
      </w:r>
      <w:r>
        <w:rPr>
          <w:b/>
          <w:bCs/>
          <w:spacing w:val="18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Incentivos</w:t>
      </w:r>
      <w:r>
        <w:rPr>
          <w:b/>
          <w:bCs/>
          <w:spacing w:val="20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–</w:t>
      </w:r>
      <w:r>
        <w:rPr>
          <w:b/>
          <w:bCs/>
          <w:spacing w:val="17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Cargueiros</w:t>
      </w:r>
      <w:r>
        <w:rPr>
          <w:b/>
          <w:bCs/>
          <w:spacing w:val="20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–</w:t>
      </w:r>
      <w:r>
        <w:rPr>
          <w:b/>
          <w:bCs/>
          <w:spacing w:val="39"/>
          <w:sz w:val="28"/>
          <w:szCs w:val="28"/>
          <w:lang w:val="pt-BR"/>
        </w:rPr>
        <w:t xml:space="preserve"> </w:t>
      </w:r>
      <w:r w:rsidR="004666E6">
        <w:rPr>
          <w:b/>
          <w:bCs/>
          <w:spacing w:val="39"/>
          <w:sz w:val="28"/>
          <w:szCs w:val="28"/>
          <w:lang w:val="pt-BR"/>
        </w:rPr>
        <w:t xml:space="preserve">Temporada </w:t>
      </w:r>
      <w:r w:rsidR="00F465FE">
        <w:rPr>
          <w:b/>
          <w:bCs/>
          <w:spacing w:val="39"/>
          <w:sz w:val="28"/>
          <w:szCs w:val="28"/>
          <w:lang w:val="pt-BR"/>
        </w:rPr>
        <w:t>202</w:t>
      </w:r>
      <w:r w:rsidR="003B38BB">
        <w:rPr>
          <w:b/>
          <w:bCs/>
          <w:spacing w:val="39"/>
          <w:sz w:val="28"/>
          <w:szCs w:val="28"/>
          <w:lang w:val="pt-BR"/>
        </w:rPr>
        <w:t>6</w:t>
      </w:r>
      <w:r w:rsidR="00F465FE">
        <w:rPr>
          <w:b/>
          <w:bCs/>
          <w:spacing w:val="39"/>
          <w:sz w:val="28"/>
          <w:szCs w:val="28"/>
          <w:lang w:val="pt-BR"/>
        </w:rPr>
        <w:t xml:space="preserve"> - </w:t>
      </w:r>
      <w:r>
        <w:rPr>
          <w:b/>
          <w:bCs/>
          <w:spacing w:val="-1"/>
          <w:sz w:val="28"/>
          <w:szCs w:val="28"/>
          <w:lang w:val="pt-BR"/>
        </w:rPr>
        <w:t>Aeroporto</w:t>
      </w:r>
      <w:r>
        <w:rPr>
          <w:b/>
          <w:bCs/>
          <w:spacing w:val="53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Internacional</w:t>
      </w:r>
      <w:r>
        <w:rPr>
          <w:b/>
          <w:bCs/>
          <w:spacing w:val="54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Do</w:t>
      </w:r>
      <w:r>
        <w:rPr>
          <w:b/>
          <w:bCs/>
          <w:spacing w:val="53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Rio</w:t>
      </w:r>
      <w:r>
        <w:rPr>
          <w:b/>
          <w:bCs/>
          <w:spacing w:val="55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de</w:t>
      </w:r>
      <w:r>
        <w:rPr>
          <w:b/>
          <w:bCs/>
          <w:spacing w:val="54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Janeiro</w:t>
      </w:r>
      <w:r>
        <w:rPr>
          <w:b/>
          <w:bCs/>
          <w:spacing w:val="53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/</w:t>
      </w:r>
      <w:r>
        <w:rPr>
          <w:b/>
          <w:bCs/>
          <w:spacing w:val="53"/>
          <w:sz w:val="28"/>
          <w:szCs w:val="28"/>
          <w:lang w:val="pt-BR"/>
        </w:rPr>
        <w:t xml:space="preserve"> </w:t>
      </w:r>
      <w:r>
        <w:rPr>
          <w:b/>
          <w:bCs/>
          <w:spacing w:val="-1"/>
          <w:sz w:val="28"/>
          <w:szCs w:val="28"/>
          <w:lang w:val="pt-BR"/>
        </w:rPr>
        <w:t>Galeão</w:t>
      </w:r>
      <w:r>
        <w:rPr>
          <w:b/>
          <w:bCs/>
          <w:spacing w:val="61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–</w:t>
      </w:r>
      <w:r>
        <w:rPr>
          <w:b/>
          <w:bCs/>
          <w:spacing w:val="53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Antonio</w:t>
      </w:r>
      <w:r>
        <w:rPr>
          <w:b/>
          <w:bCs/>
          <w:spacing w:val="54"/>
          <w:sz w:val="28"/>
          <w:szCs w:val="28"/>
          <w:lang w:val="pt-BR"/>
        </w:rPr>
        <w:t xml:space="preserve"> </w:t>
      </w:r>
      <w:r>
        <w:rPr>
          <w:b/>
          <w:bCs/>
          <w:spacing w:val="-2"/>
          <w:sz w:val="28"/>
          <w:szCs w:val="28"/>
          <w:lang w:val="pt-BR"/>
        </w:rPr>
        <w:t>Carlos</w:t>
      </w:r>
      <w:r>
        <w:rPr>
          <w:b/>
          <w:bCs/>
          <w:spacing w:val="31"/>
          <w:sz w:val="28"/>
          <w:szCs w:val="28"/>
          <w:lang w:val="pt-BR"/>
        </w:rPr>
        <w:t xml:space="preserve"> </w:t>
      </w:r>
      <w:r>
        <w:rPr>
          <w:b/>
          <w:bCs/>
          <w:sz w:val="28"/>
          <w:szCs w:val="28"/>
          <w:lang w:val="pt-BR"/>
        </w:rPr>
        <w:t>Jobim</w:t>
      </w:r>
    </w:p>
    <w:p w14:paraId="6FF4D8A0" w14:textId="77777777" w:rsidR="00DB29AB" w:rsidRDefault="00DB29AB">
      <w:pPr>
        <w:rPr>
          <w:b/>
          <w:bCs/>
          <w:sz w:val="20"/>
          <w:szCs w:val="20"/>
          <w:lang w:val="pt-BR"/>
        </w:rPr>
      </w:pPr>
    </w:p>
    <w:p w14:paraId="1F276FA2" w14:textId="77777777" w:rsidR="00DB29AB" w:rsidRDefault="00DB29AB">
      <w:pPr>
        <w:pStyle w:val="Corpodetexto"/>
        <w:spacing w:before="195" w:line="359" w:lineRule="auto"/>
        <w:ind w:right="115" w:firstLine="55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Pelo</w:t>
      </w:r>
      <w:r>
        <w:rPr>
          <w:spacing w:val="46"/>
          <w:lang w:val="pt-BR"/>
        </w:rPr>
        <w:t xml:space="preserve"> </w:t>
      </w:r>
      <w:r>
        <w:rPr>
          <w:spacing w:val="-1"/>
          <w:lang w:val="pt-BR"/>
        </w:rPr>
        <w:t>presente</w:t>
      </w:r>
      <w:r>
        <w:rPr>
          <w:spacing w:val="48"/>
          <w:lang w:val="pt-BR"/>
        </w:rPr>
        <w:t xml:space="preserve"> </w:t>
      </w:r>
      <w:r>
        <w:rPr>
          <w:spacing w:val="-1"/>
          <w:lang w:val="pt-BR"/>
        </w:rPr>
        <w:t>instrumento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particular,</w:t>
      </w:r>
      <w:r>
        <w:rPr>
          <w:spacing w:val="52"/>
          <w:lang w:val="pt-BR"/>
        </w:rPr>
        <w:t xml:space="preserve"> </w:t>
      </w:r>
      <w:r>
        <w:rPr>
          <w:lang w:val="pt-BR"/>
        </w:rPr>
        <w:t>a</w:t>
      </w:r>
      <w:r>
        <w:rPr>
          <w:spacing w:val="46"/>
          <w:lang w:val="pt-BR"/>
        </w:rPr>
        <w:t xml:space="preserve"> </w:t>
      </w:r>
      <w:r>
        <w:rPr>
          <w:spacing w:val="-1"/>
          <w:highlight w:val="yellow"/>
          <w:lang w:val="pt-BR"/>
        </w:rPr>
        <w:t>[razão</w:t>
      </w:r>
      <w:r>
        <w:rPr>
          <w:spacing w:val="46"/>
          <w:highlight w:val="yellow"/>
          <w:lang w:val="pt-BR"/>
        </w:rPr>
        <w:t xml:space="preserve"> </w:t>
      </w:r>
      <w:r>
        <w:rPr>
          <w:spacing w:val="-1"/>
          <w:highlight w:val="yellow"/>
          <w:lang w:val="pt-BR"/>
        </w:rPr>
        <w:t>social</w:t>
      </w:r>
      <w:r>
        <w:rPr>
          <w:spacing w:val="48"/>
          <w:highlight w:val="yellow"/>
          <w:lang w:val="pt-BR"/>
        </w:rPr>
        <w:t xml:space="preserve"> </w:t>
      </w:r>
      <w:r>
        <w:rPr>
          <w:highlight w:val="yellow"/>
          <w:lang w:val="pt-BR"/>
        </w:rPr>
        <w:t>da</w:t>
      </w:r>
      <w:r>
        <w:rPr>
          <w:spacing w:val="49"/>
          <w:highlight w:val="yellow"/>
          <w:lang w:val="pt-BR"/>
        </w:rPr>
        <w:t xml:space="preserve"> </w:t>
      </w:r>
      <w:r>
        <w:rPr>
          <w:spacing w:val="-1"/>
          <w:highlight w:val="yellow"/>
          <w:lang w:val="pt-BR"/>
        </w:rPr>
        <w:t>Aderente]</w:t>
      </w:r>
      <w:r>
        <w:rPr>
          <w:spacing w:val="51"/>
          <w:highlight w:val="yellow"/>
          <w:lang w:val="pt-BR"/>
        </w:rPr>
        <w:t xml:space="preserve"> </w:t>
      </w:r>
      <w:r>
        <w:rPr>
          <w:spacing w:val="-1"/>
          <w:lang w:val="pt-BR"/>
        </w:rPr>
        <w:t>sociedade</w:t>
      </w:r>
      <w:r>
        <w:rPr>
          <w:spacing w:val="47"/>
          <w:lang w:val="pt-BR"/>
        </w:rPr>
        <w:t xml:space="preserve"> </w:t>
      </w:r>
      <w:r>
        <w:rPr>
          <w:lang w:val="pt-BR"/>
        </w:rPr>
        <w:t>[</w:t>
      </w:r>
      <w:r>
        <w:rPr>
          <w:highlight w:val="yellow"/>
          <w:lang w:val="pt-BR"/>
        </w:rPr>
        <w:t>por</w:t>
      </w:r>
      <w:r>
        <w:rPr>
          <w:spacing w:val="69"/>
          <w:w w:val="99"/>
          <w:lang w:val="pt-BR"/>
        </w:rPr>
        <w:t xml:space="preserve"> </w:t>
      </w:r>
      <w:r>
        <w:rPr>
          <w:highlight w:val="yellow"/>
          <w:lang w:val="pt-BR"/>
        </w:rPr>
        <w:t>ações</w:t>
      </w:r>
      <w:r>
        <w:rPr>
          <w:spacing w:val="13"/>
          <w:highlight w:val="yellow"/>
          <w:lang w:val="pt-BR"/>
        </w:rPr>
        <w:t xml:space="preserve"> </w:t>
      </w:r>
      <w:r>
        <w:rPr>
          <w:highlight w:val="yellow"/>
          <w:lang w:val="pt-BR"/>
        </w:rPr>
        <w:t>/</w:t>
      </w:r>
      <w:r>
        <w:rPr>
          <w:spacing w:val="13"/>
          <w:highlight w:val="yellow"/>
          <w:lang w:val="pt-BR"/>
        </w:rPr>
        <w:t xml:space="preserve"> </w:t>
      </w:r>
      <w:r>
        <w:rPr>
          <w:spacing w:val="-1"/>
          <w:highlight w:val="yellow"/>
          <w:lang w:val="pt-BR"/>
        </w:rPr>
        <w:t>empresária</w:t>
      </w:r>
      <w:r>
        <w:rPr>
          <w:spacing w:val="15"/>
          <w:highlight w:val="yellow"/>
          <w:lang w:val="pt-BR"/>
        </w:rPr>
        <w:t xml:space="preserve"> </w:t>
      </w:r>
      <w:r>
        <w:rPr>
          <w:spacing w:val="-1"/>
          <w:highlight w:val="yellow"/>
          <w:lang w:val="pt-BR"/>
        </w:rPr>
        <w:t>limitada</w:t>
      </w:r>
      <w:r>
        <w:rPr>
          <w:spacing w:val="-1"/>
          <w:lang w:val="pt-BR"/>
        </w:rPr>
        <w:t>]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sede</w:t>
      </w:r>
      <w:r>
        <w:rPr>
          <w:spacing w:val="14"/>
          <w:lang w:val="pt-BR"/>
        </w:rPr>
        <w:t xml:space="preserve"> </w:t>
      </w:r>
      <w:r>
        <w:rPr>
          <w:lang w:val="pt-BR"/>
        </w:rPr>
        <w:t>na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Cidade</w:t>
      </w:r>
      <w:r>
        <w:rPr>
          <w:spacing w:val="14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[</w:t>
      </w:r>
      <w:r>
        <w:rPr>
          <w:highlight w:val="yellow"/>
          <w:lang w:val="pt-BR"/>
        </w:rPr>
        <w:t>_</w:t>
      </w:r>
      <w:r>
        <w:rPr>
          <w:lang w:val="pt-BR"/>
        </w:rPr>
        <w:t>],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Estado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[</w:t>
      </w:r>
      <w:r>
        <w:rPr>
          <w:highlight w:val="yellow"/>
          <w:lang w:val="pt-BR"/>
        </w:rPr>
        <w:t>_</w:t>
      </w:r>
      <w:r>
        <w:rPr>
          <w:lang w:val="pt-BR"/>
        </w:rPr>
        <w:t>],</w:t>
      </w:r>
      <w:r>
        <w:rPr>
          <w:spacing w:val="12"/>
          <w:lang w:val="pt-BR"/>
        </w:rPr>
        <w:t xml:space="preserve"> </w:t>
      </w:r>
      <w:r>
        <w:rPr>
          <w:lang w:val="pt-BR"/>
        </w:rPr>
        <w:t>na</w:t>
      </w:r>
      <w:r>
        <w:rPr>
          <w:spacing w:val="13"/>
          <w:lang w:val="pt-BR"/>
        </w:rPr>
        <w:t xml:space="preserve"> </w:t>
      </w:r>
      <w:r>
        <w:rPr>
          <w:lang w:val="pt-BR"/>
        </w:rPr>
        <w:t>[</w:t>
      </w:r>
      <w:r>
        <w:rPr>
          <w:highlight w:val="yellow"/>
          <w:lang w:val="pt-BR"/>
        </w:rPr>
        <w:t>_</w:t>
      </w:r>
      <w:r>
        <w:rPr>
          <w:lang w:val="pt-BR"/>
        </w:rPr>
        <w:t>],</w:t>
      </w:r>
      <w:r>
        <w:rPr>
          <w:spacing w:val="13"/>
          <w:lang w:val="pt-BR"/>
        </w:rPr>
        <w:t xml:space="preserve"> </w:t>
      </w:r>
      <w:r>
        <w:rPr>
          <w:spacing w:val="-1"/>
          <w:lang w:val="pt-BR"/>
        </w:rPr>
        <w:t>n.º</w:t>
      </w:r>
      <w:r>
        <w:rPr>
          <w:lang w:val="pt-BR"/>
        </w:rPr>
        <w:t xml:space="preserve"> </w:t>
      </w:r>
      <w:r>
        <w:rPr>
          <w:spacing w:val="-1"/>
          <w:lang w:val="pt-BR"/>
        </w:rPr>
        <w:t>[</w:t>
      </w:r>
      <w:r>
        <w:rPr>
          <w:spacing w:val="-1"/>
          <w:highlight w:val="yellow"/>
          <w:lang w:val="pt-BR"/>
        </w:rPr>
        <w:t>_</w:t>
      </w:r>
      <w:r>
        <w:rPr>
          <w:spacing w:val="-1"/>
          <w:lang w:val="pt-BR"/>
        </w:rPr>
        <w:t>],</w:t>
      </w:r>
      <w:r>
        <w:rPr>
          <w:spacing w:val="59"/>
          <w:w w:val="99"/>
          <w:lang w:val="pt-BR"/>
        </w:rPr>
        <w:t xml:space="preserve"> </w:t>
      </w:r>
      <w:r>
        <w:rPr>
          <w:spacing w:val="-1"/>
          <w:lang w:val="pt-BR"/>
        </w:rPr>
        <w:t>inscrita</w:t>
      </w:r>
      <w:r>
        <w:rPr>
          <w:spacing w:val="25"/>
          <w:lang w:val="pt-BR"/>
        </w:rPr>
        <w:t xml:space="preserve"> </w:t>
      </w:r>
      <w:r>
        <w:rPr>
          <w:lang w:val="pt-BR"/>
        </w:rPr>
        <w:t>no</w:t>
      </w:r>
      <w:r>
        <w:rPr>
          <w:spacing w:val="24"/>
          <w:lang w:val="pt-BR"/>
        </w:rPr>
        <w:t xml:space="preserve"> </w:t>
      </w:r>
      <w:r>
        <w:rPr>
          <w:spacing w:val="-1"/>
          <w:lang w:val="pt-BR"/>
        </w:rPr>
        <w:t>CNPJ/MF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sob</w:t>
      </w:r>
      <w:r>
        <w:rPr>
          <w:spacing w:val="24"/>
          <w:lang w:val="pt-BR"/>
        </w:rPr>
        <w:t xml:space="preserve"> </w:t>
      </w:r>
      <w:r>
        <w:rPr>
          <w:lang w:val="pt-BR"/>
        </w:rPr>
        <w:t>o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n.º</w:t>
      </w:r>
      <w:r>
        <w:rPr>
          <w:spacing w:val="2"/>
          <w:lang w:val="pt-BR"/>
        </w:rPr>
        <w:t xml:space="preserve"> </w:t>
      </w:r>
      <w:r>
        <w:rPr>
          <w:lang w:val="pt-BR"/>
        </w:rPr>
        <w:t>[</w:t>
      </w:r>
      <w:r>
        <w:rPr>
          <w:highlight w:val="yellow"/>
          <w:lang w:val="pt-BR"/>
        </w:rPr>
        <w:t>_</w:t>
      </w:r>
      <w:r>
        <w:rPr>
          <w:lang w:val="pt-BR"/>
        </w:rPr>
        <w:t>],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neste</w:t>
      </w:r>
      <w:r>
        <w:rPr>
          <w:spacing w:val="25"/>
          <w:lang w:val="pt-BR"/>
        </w:rPr>
        <w:t xml:space="preserve"> </w:t>
      </w:r>
      <w:r>
        <w:rPr>
          <w:lang w:val="pt-BR"/>
        </w:rPr>
        <w:t>ato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representada</w:t>
      </w:r>
      <w:r>
        <w:rPr>
          <w:spacing w:val="25"/>
          <w:lang w:val="pt-BR"/>
        </w:rPr>
        <w:t xml:space="preserve"> </w:t>
      </w:r>
      <w:r>
        <w:rPr>
          <w:lang w:val="pt-BR"/>
        </w:rPr>
        <w:t>na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forma</w:t>
      </w:r>
      <w:r>
        <w:rPr>
          <w:spacing w:val="25"/>
          <w:lang w:val="pt-BR"/>
        </w:rPr>
        <w:t xml:space="preserve"> </w:t>
      </w:r>
      <w:r>
        <w:rPr>
          <w:spacing w:val="-1"/>
          <w:lang w:val="pt-BR"/>
        </w:rPr>
        <w:t>prevista</w:t>
      </w:r>
      <w:r>
        <w:rPr>
          <w:spacing w:val="25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25"/>
          <w:lang w:val="pt-BR"/>
        </w:rPr>
        <w:t xml:space="preserve"> </w:t>
      </w:r>
      <w:r>
        <w:rPr>
          <w:spacing w:val="-2"/>
          <w:lang w:val="pt-BR"/>
        </w:rPr>
        <w:t>seu</w:t>
      </w:r>
      <w:r>
        <w:rPr>
          <w:spacing w:val="71"/>
          <w:lang w:val="pt-BR"/>
        </w:rPr>
        <w:t xml:space="preserve"> </w:t>
      </w:r>
      <w:r>
        <w:rPr>
          <w:spacing w:val="-1"/>
          <w:lang w:val="pt-BR"/>
        </w:rPr>
        <w:t>[</w:t>
      </w:r>
      <w:r>
        <w:rPr>
          <w:spacing w:val="-1"/>
          <w:highlight w:val="yellow"/>
          <w:lang w:val="pt-BR"/>
        </w:rPr>
        <w:t>Estatuto/Contrato]</w:t>
      </w:r>
      <w:r>
        <w:rPr>
          <w:spacing w:val="16"/>
          <w:highlight w:val="yellow"/>
          <w:lang w:val="pt-BR"/>
        </w:rPr>
        <w:t xml:space="preserve"> </w:t>
      </w:r>
      <w:r>
        <w:rPr>
          <w:spacing w:val="-1"/>
          <w:lang w:val="pt-BR"/>
        </w:rPr>
        <w:t>Social</w:t>
      </w:r>
      <w:r>
        <w:rPr>
          <w:spacing w:val="18"/>
          <w:lang w:val="pt-BR"/>
        </w:rPr>
        <w:t xml:space="preserve"> </w:t>
      </w:r>
      <w:r>
        <w:rPr>
          <w:spacing w:val="-1"/>
          <w:lang w:val="pt-BR"/>
        </w:rPr>
        <w:t>(a</w:t>
      </w:r>
      <w:r>
        <w:rPr>
          <w:spacing w:val="15"/>
          <w:lang w:val="pt-BR"/>
        </w:rPr>
        <w:t xml:space="preserve"> </w:t>
      </w:r>
      <w:r>
        <w:rPr>
          <w:spacing w:val="-1"/>
          <w:lang w:val="pt-BR"/>
        </w:rPr>
        <w:t>"Aderente")</w:t>
      </w:r>
      <w:r>
        <w:rPr>
          <w:spacing w:val="17"/>
          <w:lang w:val="pt-BR"/>
        </w:rPr>
        <w:t xml:space="preserve"> </w:t>
      </w:r>
      <w:r>
        <w:rPr>
          <w:spacing w:val="-1"/>
          <w:lang w:val="pt-BR"/>
        </w:rPr>
        <w:t>por</w:t>
      </w:r>
      <w:r>
        <w:rPr>
          <w:spacing w:val="16"/>
          <w:lang w:val="pt-BR"/>
        </w:rPr>
        <w:t xml:space="preserve"> </w:t>
      </w:r>
      <w:r>
        <w:rPr>
          <w:spacing w:val="-1"/>
          <w:lang w:val="pt-BR"/>
        </w:rPr>
        <w:t>seu(s)</w:t>
      </w:r>
      <w:r>
        <w:rPr>
          <w:spacing w:val="16"/>
          <w:lang w:val="pt-BR"/>
        </w:rPr>
        <w:t xml:space="preserve"> </w:t>
      </w:r>
      <w:r>
        <w:rPr>
          <w:spacing w:val="-1"/>
          <w:lang w:val="pt-BR"/>
        </w:rPr>
        <w:t>representante(s)</w:t>
      </w:r>
      <w:r>
        <w:rPr>
          <w:spacing w:val="14"/>
          <w:lang w:val="pt-BR"/>
        </w:rPr>
        <w:t xml:space="preserve"> </w:t>
      </w:r>
      <w:r>
        <w:rPr>
          <w:spacing w:val="-1"/>
          <w:lang w:val="pt-BR"/>
        </w:rPr>
        <w:t>legal(ais)</w:t>
      </w:r>
      <w:r>
        <w:rPr>
          <w:spacing w:val="15"/>
          <w:lang w:val="pt-BR"/>
        </w:rPr>
        <w:t xml:space="preserve"> </w:t>
      </w:r>
      <w:r>
        <w:rPr>
          <w:lang w:val="pt-BR"/>
        </w:rPr>
        <w:t>abaixo</w:t>
      </w:r>
      <w:r>
        <w:rPr>
          <w:spacing w:val="71"/>
          <w:lang w:val="pt-BR"/>
        </w:rPr>
        <w:t xml:space="preserve"> </w:t>
      </w:r>
      <w:r>
        <w:rPr>
          <w:spacing w:val="-1"/>
          <w:lang w:val="pt-BR"/>
        </w:rPr>
        <w:t>indicado(s)</w:t>
      </w:r>
      <w:r>
        <w:rPr>
          <w:spacing w:val="46"/>
          <w:lang w:val="pt-BR"/>
        </w:rPr>
        <w:t xml:space="preserve"> </w:t>
      </w:r>
      <w:r>
        <w:rPr>
          <w:lang w:val="pt-BR"/>
        </w:rPr>
        <w:t>declara,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para</w:t>
      </w:r>
      <w:r>
        <w:rPr>
          <w:spacing w:val="48"/>
          <w:lang w:val="pt-BR"/>
        </w:rPr>
        <w:t xml:space="preserve"> </w:t>
      </w:r>
      <w:r>
        <w:rPr>
          <w:spacing w:val="-1"/>
          <w:lang w:val="pt-BR"/>
        </w:rPr>
        <w:t>os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devidos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fins,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que</w:t>
      </w:r>
      <w:r>
        <w:rPr>
          <w:spacing w:val="44"/>
          <w:lang w:val="pt-BR"/>
        </w:rPr>
        <w:t xml:space="preserve"> </w:t>
      </w:r>
      <w:r>
        <w:rPr>
          <w:lang w:val="pt-BR"/>
        </w:rPr>
        <w:t>está</w:t>
      </w:r>
      <w:r>
        <w:rPr>
          <w:spacing w:val="46"/>
          <w:lang w:val="pt-BR"/>
        </w:rPr>
        <w:t xml:space="preserve"> </w:t>
      </w:r>
      <w:r>
        <w:rPr>
          <w:spacing w:val="-1"/>
          <w:lang w:val="pt-BR"/>
        </w:rPr>
        <w:t>ciente</w:t>
      </w:r>
      <w:r>
        <w:rPr>
          <w:spacing w:val="4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50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44"/>
          <w:lang w:val="pt-BR"/>
        </w:rPr>
        <w:t xml:space="preserve"> </w:t>
      </w:r>
      <w:r>
        <w:rPr>
          <w:spacing w:val="-1"/>
          <w:lang w:val="pt-BR"/>
        </w:rPr>
        <w:t>conformidade</w:t>
      </w:r>
      <w:r>
        <w:rPr>
          <w:spacing w:val="48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54"/>
          <w:lang w:val="pt-BR"/>
        </w:rPr>
        <w:t xml:space="preserve"> </w:t>
      </w:r>
      <w:r>
        <w:rPr>
          <w:spacing w:val="-1"/>
          <w:lang w:val="pt-BR"/>
        </w:rPr>
        <w:t>todos</w:t>
      </w:r>
      <w:r>
        <w:rPr>
          <w:spacing w:val="3"/>
          <w:lang w:val="pt-BR"/>
        </w:rPr>
        <w:t xml:space="preserve"> </w:t>
      </w:r>
      <w:r>
        <w:rPr>
          <w:spacing w:val="-1"/>
          <w:lang w:val="pt-BR"/>
        </w:rPr>
        <w:t>os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termos,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cláusulas</w:t>
      </w:r>
      <w:r>
        <w:rPr>
          <w:spacing w:val="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condições</w:t>
      </w:r>
      <w:r>
        <w:rPr>
          <w:spacing w:val="3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9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Incentivo</w:t>
      </w:r>
      <w:r>
        <w:rPr>
          <w:spacing w:val="7"/>
          <w:lang w:val="pt-BR"/>
        </w:rPr>
        <w:t xml:space="preserve"> </w:t>
      </w:r>
      <w:r>
        <w:rPr>
          <w:lang w:val="pt-BR"/>
        </w:rPr>
        <w:t>–</w:t>
      </w:r>
      <w:r>
        <w:rPr>
          <w:spacing w:val="4"/>
          <w:lang w:val="pt-BR"/>
        </w:rPr>
        <w:t xml:space="preserve"> </w:t>
      </w:r>
      <w:r>
        <w:rPr>
          <w:spacing w:val="-1"/>
          <w:lang w:val="pt-BR"/>
        </w:rPr>
        <w:t>Cargueiros</w:t>
      </w:r>
      <w:r>
        <w:rPr>
          <w:spacing w:val="6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-</w:t>
      </w:r>
      <w:r>
        <w:rPr>
          <w:spacing w:val="73"/>
          <w:lang w:val="pt-BR"/>
        </w:rPr>
        <w:t xml:space="preserve"> </w:t>
      </w:r>
      <w:r>
        <w:rPr>
          <w:spacing w:val="-1"/>
          <w:lang w:val="pt-BR"/>
        </w:rPr>
        <w:t>Aeroporto</w:t>
      </w:r>
      <w:r>
        <w:rPr>
          <w:spacing w:val="30"/>
          <w:lang w:val="pt-BR"/>
        </w:rPr>
        <w:t xml:space="preserve"> </w:t>
      </w:r>
      <w:r>
        <w:rPr>
          <w:spacing w:val="-1"/>
          <w:lang w:val="pt-BR"/>
        </w:rPr>
        <w:t>Internacional</w:t>
      </w:r>
      <w:r>
        <w:rPr>
          <w:spacing w:val="28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30"/>
          <w:lang w:val="pt-BR"/>
        </w:rPr>
        <w:t xml:space="preserve"> </w:t>
      </w:r>
      <w:r>
        <w:rPr>
          <w:lang w:val="pt-BR"/>
        </w:rPr>
        <w:t>Rio</w:t>
      </w:r>
      <w:r>
        <w:rPr>
          <w:spacing w:val="30"/>
          <w:lang w:val="pt-BR"/>
        </w:rPr>
        <w:t xml:space="preserve"> </w:t>
      </w:r>
      <w:r>
        <w:rPr>
          <w:spacing w:val="-1"/>
          <w:lang w:val="pt-BR"/>
        </w:rPr>
        <w:t>de</w:t>
      </w:r>
      <w:r>
        <w:rPr>
          <w:spacing w:val="31"/>
          <w:lang w:val="pt-BR"/>
        </w:rPr>
        <w:t xml:space="preserve"> </w:t>
      </w:r>
      <w:r>
        <w:rPr>
          <w:spacing w:val="-1"/>
          <w:lang w:val="pt-BR"/>
        </w:rPr>
        <w:t>Janeiro/Galeão</w:t>
      </w:r>
      <w:r>
        <w:rPr>
          <w:spacing w:val="33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-</w:t>
      </w:r>
      <w:r>
        <w:rPr>
          <w:spacing w:val="31"/>
          <w:lang w:val="pt-BR"/>
        </w:rPr>
        <w:t xml:space="preserve"> </w:t>
      </w:r>
      <w:r>
        <w:rPr>
          <w:spacing w:val="-1"/>
          <w:lang w:val="pt-BR"/>
        </w:rPr>
        <w:t>Antonio</w:t>
      </w:r>
      <w:r>
        <w:rPr>
          <w:spacing w:val="31"/>
          <w:lang w:val="pt-BR"/>
        </w:rPr>
        <w:t xml:space="preserve"> </w:t>
      </w:r>
      <w:r>
        <w:rPr>
          <w:lang w:val="pt-BR"/>
        </w:rPr>
        <w:t>Carlos</w:t>
      </w:r>
      <w:r>
        <w:rPr>
          <w:spacing w:val="29"/>
          <w:lang w:val="pt-BR"/>
        </w:rPr>
        <w:t xml:space="preserve"> </w:t>
      </w:r>
      <w:r>
        <w:rPr>
          <w:spacing w:val="-2"/>
          <w:lang w:val="pt-BR"/>
        </w:rPr>
        <w:t>Jobim</w:t>
      </w:r>
      <w:r>
        <w:rPr>
          <w:spacing w:val="30"/>
          <w:lang w:val="pt-BR"/>
        </w:rPr>
        <w:t xml:space="preserve"> </w:t>
      </w:r>
      <w:r>
        <w:rPr>
          <w:spacing w:val="-1"/>
          <w:lang w:val="pt-BR"/>
        </w:rPr>
        <w:t>datado</w:t>
      </w:r>
      <w:r>
        <w:rPr>
          <w:spacing w:val="28"/>
          <w:lang w:val="pt-BR"/>
        </w:rPr>
        <w:t xml:space="preserve"> </w:t>
      </w:r>
      <w:r>
        <w:rPr>
          <w:lang w:val="pt-BR"/>
        </w:rPr>
        <w:t>de</w:t>
      </w:r>
      <w:r>
        <w:rPr>
          <w:w w:val="99"/>
          <w:lang w:val="pt-BR"/>
        </w:rPr>
        <w:t xml:space="preserve"> </w:t>
      </w:r>
      <w:r>
        <w:rPr>
          <w:lang w:val="pt-BR"/>
        </w:rPr>
        <w:t xml:space="preserve"> </w:t>
      </w:r>
      <w:r>
        <w:rPr>
          <w:spacing w:val="-1"/>
          <w:highlight w:val="yellow"/>
          <w:lang w:val="pt-BR"/>
        </w:rPr>
        <w:t>[inserir</w:t>
      </w:r>
      <w:r>
        <w:rPr>
          <w:spacing w:val="-3"/>
          <w:highlight w:val="yellow"/>
          <w:lang w:val="pt-BR"/>
        </w:rPr>
        <w:t xml:space="preserve"> </w:t>
      </w:r>
      <w:r>
        <w:rPr>
          <w:spacing w:val="-1"/>
          <w:highlight w:val="yellow"/>
          <w:lang w:val="pt-BR"/>
        </w:rPr>
        <w:t>data]</w:t>
      </w:r>
      <w:r>
        <w:rPr>
          <w:spacing w:val="1"/>
          <w:highlight w:val="yellow"/>
          <w:lang w:val="pt-BR"/>
        </w:rPr>
        <w:t xml:space="preserve"> </w:t>
      </w:r>
      <w:r>
        <w:rPr>
          <w:spacing w:val="-1"/>
          <w:lang w:val="pt-BR"/>
        </w:rPr>
        <w:t>("Programa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1"/>
          <w:lang w:val="pt-BR"/>
        </w:rPr>
        <w:t xml:space="preserve"> Incentivo") </w:t>
      </w:r>
      <w:r>
        <w:rPr>
          <w:lang w:val="pt-BR"/>
        </w:rPr>
        <w:t>anexo,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 xml:space="preserve">aderindo, </w:t>
      </w:r>
      <w:r>
        <w:rPr>
          <w:lang w:val="pt-BR"/>
        </w:rPr>
        <w:t>assim,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em</w:t>
      </w:r>
      <w:r>
        <w:rPr>
          <w:spacing w:val="-1"/>
          <w:lang w:val="pt-BR"/>
        </w:rPr>
        <w:t xml:space="preserve"> caráter irrevogável</w:t>
      </w:r>
      <w:r>
        <w:rPr>
          <w:spacing w:val="65"/>
          <w:lang w:val="pt-BR"/>
        </w:rPr>
        <w:t xml:space="preserve"> </w:t>
      </w:r>
      <w:r>
        <w:rPr>
          <w:lang w:val="pt-BR"/>
        </w:rPr>
        <w:t>e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irretratável,</w:t>
      </w:r>
      <w:r>
        <w:rPr>
          <w:spacing w:val="11"/>
          <w:lang w:val="pt-BR"/>
        </w:rPr>
        <w:t xml:space="preserve"> </w:t>
      </w:r>
      <w:r>
        <w:rPr>
          <w:lang w:val="pt-BR"/>
        </w:rPr>
        <w:t>ao</w:t>
      </w:r>
      <w:r>
        <w:rPr>
          <w:spacing w:val="11"/>
          <w:lang w:val="pt-BR"/>
        </w:rPr>
        <w:t xml:space="preserve"> </w:t>
      </w:r>
      <w:r>
        <w:rPr>
          <w:spacing w:val="-1"/>
          <w:lang w:val="pt-BR"/>
        </w:rPr>
        <w:t>seu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teor</w:t>
      </w:r>
      <w:r>
        <w:rPr>
          <w:spacing w:val="11"/>
          <w:lang w:val="pt-BR"/>
        </w:rPr>
        <w:t xml:space="preserve"> </w:t>
      </w:r>
      <w:r>
        <w:rPr>
          <w:lang w:val="pt-BR"/>
        </w:rPr>
        <w:t>integral,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sujeitando-se</w:t>
      </w:r>
      <w:r>
        <w:rPr>
          <w:spacing w:val="11"/>
          <w:lang w:val="pt-BR"/>
        </w:rPr>
        <w:t xml:space="preserve"> </w:t>
      </w:r>
      <w:r>
        <w:rPr>
          <w:lang w:val="pt-BR"/>
        </w:rPr>
        <w:t>a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todos</w:t>
      </w:r>
      <w:r>
        <w:rPr>
          <w:spacing w:val="11"/>
          <w:lang w:val="pt-BR"/>
        </w:rPr>
        <w:t xml:space="preserve"> </w:t>
      </w:r>
      <w:r>
        <w:rPr>
          <w:spacing w:val="-1"/>
          <w:lang w:val="pt-BR"/>
        </w:rPr>
        <w:t>os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direitos</w:t>
      </w:r>
      <w:r>
        <w:rPr>
          <w:spacing w:val="11"/>
          <w:lang w:val="pt-BR"/>
        </w:rPr>
        <w:t xml:space="preserve"> </w:t>
      </w:r>
      <w:r>
        <w:rPr>
          <w:lang w:val="pt-BR"/>
        </w:rPr>
        <w:t>e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obrigações</w:t>
      </w:r>
      <w:r>
        <w:rPr>
          <w:spacing w:val="10"/>
          <w:lang w:val="pt-BR"/>
        </w:rPr>
        <w:t xml:space="preserve"> </w:t>
      </w:r>
      <w:r>
        <w:rPr>
          <w:spacing w:val="-1"/>
          <w:lang w:val="pt-BR"/>
        </w:rPr>
        <w:t>dele</w:t>
      </w:r>
      <w:r>
        <w:rPr>
          <w:spacing w:val="75"/>
          <w:w w:val="99"/>
          <w:lang w:val="pt-BR"/>
        </w:rPr>
        <w:t xml:space="preserve"> </w:t>
      </w:r>
      <w:r>
        <w:rPr>
          <w:spacing w:val="-1"/>
          <w:lang w:val="pt-BR"/>
        </w:rPr>
        <w:t>decorrentes.</w:t>
      </w:r>
    </w:p>
    <w:p w14:paraId="46F256EB" w14:textId="77777777" w:rsidR="00DB29AB" w:rsidRDefault="00DB29AB">
      <w:pPr>
        <w:rPr>
          <w:sz w:val="24"/>
          <w:szCs w:val="24"/>
          <w:lang w:val="pt-BR"/>
        </w:rPr>
      </w:pPr>
    </w:p>
    <w:p w14:paraId="59FD50A2" w14:textId="77777777" w:rsidR="00DB29AB" w:rsidRDefault="00DB29AB">
      <w:pPr>
        <w:pStyle w:val="Corpodetexto"/>
        <w:spacing w:before="175" w:line="359" w:lineRule="auto"/>
        <w:ind w:right="115" w:firstLine="55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A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Aderente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reconhece</w:t>
      </w:r>
      <w:r>
        <w:rPr>
          <w:spacing w:val="7"/>
          <w:lang w:val="pt-BR"/>
        </w:rPr>
        <w:t xml:space="preserve"> </w:t>
      </w:r>
      <w:r>
        <w:rPr>
          <w:lang w:val="pt-BR"/>
        </w:rPr>
        <w:t>e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concorda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que</w:t>
      </w:r>
      <w:r>
        <w:rPr>
          <w:spacing w:val="7"/>
          <w:lang w:val="pt-BR"/>
        </w:rPr>
        <w:t xml:space="preserve"> </w:t>
      </w:r>
      <w:r>
        <w:rPr>
          <w:lang w:val="pt-BR"/>
        </w:rPr>
        <w:t>o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Programa</w:t>
      </w:r>
      <w:r>
        <w:rPr>
          <w:spacing w:val="7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Incentivo</w:t>
      </w:r>
      <w:r>
        <w:rPr>
          <w:spacing w:val="13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-</w:t>
      </w:r>
      <w:r>
        <w:rPr>
          <w:spacing w:val="6"/>
          <w:lang w:val="pt-BR"/>
        </w:rPr>
        <w:t xml:space="preserve"> </w:t>
      </w:r>
      <w:r>
        <w:rPr>
          <w:spacing w:val="-1"/>
          <w:lang w:val="pt-BR"/>
        </w:rPr>
        <w:t>Cargueiros</w:t>
      </w:r>
      <w:r>
        <w:rPr>
          <w:spacing w:val="7"/>
          <w:lang w:val="pt-BR"/>
        </w:rPr>
        <w:t xml:space="preserve"> </w:t>
      </w:r>
      <w:r>
        <w:rPr>
          <w:spacing w:val="-1"/>
          <w:lang w:val="pt-BR"/>
        </w:rPr>
        <w:t>pode</w:t>
      </w:r>
      <w:r>
        <w:rPr>
          <w:spacing w:val="8"/>
          <w:lang w:val="pt-BR"/>
        </w:rPr>
        <w:t xml:space="preserve"> </w:t>
      </w:r>
      <w:r>
        <w:rPr>
          <w:spacing w:val="-2"/>
          <w:lang w:val="pt-BR"/>
        </w:rPr>
        <w:t>ser</w:t>
      </w:r>
      <w:r>
        <w:rPr>
          <w:spacing w:val="67"/>
          <w:w w:val="99"/>
          <w:lang w:val="pt-BR"/>
        </w:rPr>
        <w:t xml:space="preserve"> </w:t>
      </w:r>
      <w:r>
        <w:rPr>
          <w:spacing w:val="-1"/>
          <w:lang w:val="pt-BR"/>
        </w:rPr>
        <w:t>modificado,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excluído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spacing w:val="36"/>
          <w:lang w:val="pt-BR"/>
        </w:rPr>
        <w:t xml:space="preserve"> </w:t>
      </w:r>
      <w:r>
        <w:rPr>
          <w:lang w:val="pt-BR"/>
        </w:rPr>
        <w:t>revogado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a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qualquer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tempo,</w:t>
      </w:r>
      <w:r>
        <w:rPr>
          <w:spacing w:val="43"/>
          <w:lang w:val="pt-BR"/>
        </w:rPr>
        <w:t xml:space="preserve"> </w:t>
      </w:r>
      <w:r>
        <w:rPr>
          <w:spacing w:val="-1"/>
          <w:lang w:val="pt-BR"/>
        </w:rPr>
        <w:t>mediante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publicação</w:t>
      </w:r>
      <w:r>
        <w:rPr>
          <w:spacing w:val="37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37"/>
          <w:lang w:val="pt-BR"/>
        </w:rPr>
        <w:t xml:space="preserve"> </w:t>
      </w:r>
      <w:r>
        <w:rPr>
          <w:spacing w:val="-1"/>
          <w:lang w:val="pt-BR"/>
        </w:rPr>
        <w:t>aviso</w:t>
      </w:r>
      <w:r>
        <w:rPr>
          <w:spacing w:val="59"/>
          <w:lang w:val="pt-BR"/>
        </w:rPr>
        <w:t xml:space="preserve"> </w:t>
      </w:r>
      <w:r>
        <w:rPr>
          <w:spacing w:val="-1"/>
          <w:lang w:val="pt-BR"/>
        </w:rPr>
        <w:t>nos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canais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2"/>
          <w:lang w:val="pt-BR"/>
        </w:rPr>
        <w:t xml:space="preserve"> </w:t>
      </w:r>
      <w:r>
        <w:rPr>
          <w:spacing w:val="-1"/>
          <w:lang w:val="pt-BR"/>
        </w:rPr>
        <w:t>comunicação</w:t>
      </w:r>
      <w:r>
        <w:rPr>
          <w:spacing w:val="4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1"/>
          <w:lang w:val="pt-BR"/>
        </w:rPr>
        <w:t xml:space="preserve"> </w:t>
      </w:r>
      <w:r>
        <w:rPr>
          <w:spacing w:val="-1"/>
          <w:lang w:val="pt-BR"/>
        </w:rPr>
        <w:t>Concessionária</w:t>
      </w:r>
      <w:r>
        <w:rPr>
          <w:spacing w:val="2"/>
          <w:lang w:val="pt-BR"/>
        </w:rPr>
        <w:t xml:space="preserve"> </w:t>
      </w:r>
      <w:r>
        <w:rPr>
          <w:spacing w:val="-1"/>
          <w:lang w:val="pt-BR"/>
        </w:rPr>
        <w:t>Aeroporto</w:t>
      </w:r>
      <w:r>
        <w:rPr>
          <w:spacing w:val="1"/>
          <w:lang w:val="pt-BR"/>
        </w:rPr>
        <w:t xml:space="preserve"> </w:t>
      </w:r>
      <w:r>
        <w:rPr>
          <w:lang w:val="pt-BR"/>
        </w:rPr>
        <w:t>Rio</w:t>
      </w:r>
      <w:r>
        <w:rPr>
          <w:spacing w:val="2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1"/>
          <w:lang w:val="pt-BR"/>
        </w:rPr>
        <w:t xml:space="preserve"> </w:t>
      </w:r>
      <w:r>
        <w:rPr>
          <w:spacing w:val="-1"/>
          <w:lang w:val="pt-BR"/>
        </w:rPr>
        <w:t>Janeiro</w:t>
      </w:r>
      <w:r>
        <w:rPr>
          <w:spacing w:val="2"/>
          <w:lang w:val="pt-BR"/>
        </w:rPr>
        <w:t xml:space="preserve"> </w:t>
      </w:r>
      <w:r>
        <w:rPr>
          <w:spacing w:val="-1"/>
          <w:lang w:val="pt-BR"/>
        </w:rPr>
        <w:t>S.A.</w:t>
      </w:r>
      <w:r>
        <w:rPr>
          <w:spacing w:val="5"/>
          <w:lang w:val="pt-BR"/>
        </w:rPr>
        <w:t xml:space="preserve"> </w:t>
      </w:r>
      <w:r>
        <w:rPr>
          <w:spacing w:val="-1"/>
          <w:lang w:val="pt-BR"/>
        </w:rPr>
        <w:t>com</w:t>
      </w:r>
      <w:r>
        <w:rPr>
          <w:spacing w:val="2"/>
          <w:lang w:val="pt-BR"/>
        </w:rPr>
        <w:t xml:space="preserve"> </w:t>
      </w:r>
      <w:r>
        <w:rPr>
          <w:lang w:val="pt-BR"/>
        </w:rPr>
        <w:t>prazo</w:t>
      </w:r>
      <w:r>
        <w:rPr>
          <w:spacing w:val="65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8"/>
          <w:lang w:val="pt-BR"/>
        </w:rPr>
        <w:t xml:space="preserve"> </w:t>
      </w:r>
      <w:r>
        <w:rPr>
          <w:lang w:val="pt-BR"/>
        </w:rPr>
        <w:t>30</w:t>
      </w:r>
      <w:r>
        <w:rPr>
          <w:spacing w:val="51"/>
          <w:lang w:val="pt-BR"/>
        </w:rPr>
        <w:t xml:space="preserve"> </w:t>
      </w:r>
      <w:r>
        <w:rPr>
          <w:spacing w:val="-1"/>
          <w:lang w:val="pt-BR"/>
        </w:rPr>
        <w:t>(trinta)</w:t>
      </w:r>
      <w:r>
        <w:rPr>
          <w:spacing w:val="49"/>
          <w:lang w:val="pt-BR"/>
        </w:rPr>
        <w:t xml:space="preserve"> </w:t>
      </w:r>
      <w:r>
        <w:rPr>
          <w:lang w:val="pt-BR"/>
        </w:rPr>
        <w:t>dias</w:t>
      </w:r>
      <w:r>
        <w:rPr>
          <w:spacing w:val="46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48"/>
          <w:lang w:val="pt-BR"/>
        </w:rPr>
        <w:t xml:space="preserve"> </w:t>
      </w:r>
      <w:r>
        <w:rPr>
          <w:spacing w:val="-1"/>
          <w:lang w:val="pt-BR"/>
        </w:rPr>
        <w:t>antecedência</w:t>
      </w:r>
      <w:r>
        <w:rPr>
          <w:spacing w:val="46"/>
          <w:lang w:val="pt-BR"/>
        </w:rPr>
        <w:t xml:space="preserve"> </w:t>
      </w:r>
      <w:r>
        <w:rPr>
          <w:lang w:val="pt-BR"/>
        </w:rPr>
        <w:t>da</w:t>
      </w:r>
      <w:r>
        <w:rPr>
          <w:spacing w:val="49"/>
          <w:lang w:val="pt-BR"/>
        </w:rPr>
        <w:t xml:space="preserve"> </w:t>
      </w:r>
      <w:r>
        <w:rPr>
          <w:spacing w:val="-1"/>
          <w:lang w:val="pt-BR"/>
        </w:rPr>
        <w:t>modificação,</w:t>
      </w:r>
      <w:r>
        <w:rPr>
          <w:spacing w:val="49"/>
          <w:lang w:val="pt-BR"/>
        </w:rPr>
        <w:t xml:space="preserve"> </w:t>
      </w:r>
      <w:r>
        <w:rPr>
          <w:spacing w:val="-1"/>
          <w:lang w:val="pt-BR"/>
        </w:rPr>
        <w:t>exclusão</w:t>
      </w:r>
      <w:r>
        <w:rPr>
          <w:spacing w:val="49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revogação.</w:t>
      </w:r>
      <w:r>
        <w:rPr>
          <w:spacing w:val="48"/>
          <w:lang w:val="pt-BR"/>
        </w:rPr>
        <w:t xml:space="preserve"> </w:t>
      </w:r>
      <w:r>
        <w:rPr>
          <w:lang w:val="pt-BR"/>
        </w:rPr>
        <w:t>Nessa</w:t>
      </w:r>
      <w:r>
        <w:rPr>
          <w:spacing w:val="63"/>
          <w:w w:val="99"/>
          <w:lang w:val="pt-BR"/>
        </w:rPr>
        <w:t xml:space="preserve"> </w:t>
      </w:r>
      <w:r>
        <w:rPr>
          <w:spacing w:val="-1"/>
          <w:lang w:val="pt-BR"/>
        </w:rPr>
        <w:t>hipótese,</w:t>
      </w:r>
      <w:r>
        <w:rPr>
          <w:spacing w:val="38"/>
          <w:lang w:val="pt-BR"/>
        </w:rPr>
        <w:t xml:space="preserve"> </w:t>
      </w:r>
      <w:r>
        <w:rPr>
          <w:lang w:val="pt-BR"/>
        </w:rPr>
        <w:t>não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será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devida</w:t>
      </w:r>
      <w:r>
        <w:rPr>
          <w:spacing w:val="40"/>
          <w:lang w:val="pt-BR"/>
        </w:rPr>
        <w:t xml:space="preserve"> </w:t>
      </w:r>
      <w:r>
        <w:rPr>
          <w:spacing w:val="-1"/>
          <w:lang w:val="pt-BR"/>
        </w:rPr>
        <w:t>qualquer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indenização</w:t>
      </w:r>
      <w:r>
        <w:rPr>
          <w:spacing w:val="41"/>
          <w:lang w:val="pt-BR"/>
        </w:rPr>
        <w:t xml:space="preserve"> </w:t>
      </w:r>
      <w:r>
        <w:rPr>
          <w:lang w:val="pt-BR"/>
        </w:rPr>
        <w:t>ao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Operador</w:t>
      </w:r>
      <w:r>
        <w:rPr>
          <w:spacing w:val="41"/>
          <w:lang w:val="pt-BR"/>
        </w:rPr>
        <w:t xml:space="preserve"> </w:t>
      </w:r>
      <w:r>
        <w:rPr>
          <w:spacing w:val="-1"/>
          <w:lang w:val="pt-BR"/>
        </w:rPr>
        <w:t>Cargueiro,</w:t>
      </w:r>
      <w:r>
        <w:rPr>
          <w:spacing w:val="47"/>
          <w:lang w:val="pt-BR"/>
        </w:rPr>
        <w:t xml:space="preserve"> </w:t>
      </w:r>
      <w:r>
        <w:rPr>
          <w:spacing w:val="-1"/>
          <w:lang w:val="pt-BR"/>
        </w:rPr>
        <w:t>inclusive</w:t>
      </w:r>
      <w:r>
        <w:rPr>
          <w:spacing w:val="39"/>
          <w:lang w:val="pt-BR"/>
        </w:rPr>
        <w:t xml:space="preserve"> </w:t>
      </w:r>
      <w:r>
        <w:rPr>
          <w:lang w:val="pt-BR"/>
        </w:rPr>
        <w:t>a</w:t>
      </w:r>
      <w:r>
        <w:rPr>
          <w:spacing w:val="65"/>
          <w:lang w:val="pt-BR"/>
        </w:rPr>
        <w:t xml:space="preserve"> </w:t>
      </w:r>
      <w:r>
        <w:rPr>
          <w:spacing w:val="-1"/>
          <w:lang w:val="pt-BR"/>
        </w:rPr>
        <w:t>título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3"/>
          <w:lang w:val="pt-BR"/>
        </w:rPr>
        <w:t xml:space="preserve"> </w:t>
      </w:r>
      <w:r>
        <w:rPr>
          <w:spacing w:val="-1"/>
          <w:lang w:val="pt-BR"/>
        </w:rPr>
        <w:t>danos indiretos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ou</w:t>
      </w:r>
      <w:r>
        <w:rPr>
          <w:lang w:val="pt-BR"/>
        </w:rPr>
        <w:t xml:space="preserve"> </w:t>
      </w:r>
      <w:r>
        <w:rPr>
          <w:spacing w:val="-1"/>
          <w:lang w:val="pt-BR"/>
        </w:rPr>
        <w:t>lucros</w:t>
      </w:r>
      <w:r>
        <w:rPr>
          <w:spacing w:val="-2"/>
          <w:lang w:val="pt-BR"/>
        </w:rPr>
        <w:t xml:space="preserve"> </w:t>
      </w:r>
      <w:r>
        <w:rPr>
          <w:spacing w:val="-1"/>
          <w:lang w:val="pt-BR"/>
        </w:rPr>
        <w:t>cessantes.</w:t>
      </w:r>
    </w:p>
    <w:p w14:paraId="660B39D4" w14:textId="77777777" w:rsidR="00DB29AB" w:rsidRDefault="00DB29AB">
      <w:pPr>
        <w:rPr>
          <w:sz w:val="9"/>
          <w:szCs w:val="9"/>
          <w:lang w:val="pt-BR"/>
        </w:rPr>
      </w:pPr>
    </w:p>
    <w:p w14:paraId="57B67832" w14:textId="77777777" w:rsidR="00DB29AB" w:rsidRDefault="00DB29AB">
      <w:pPr>
        <w:pStyle w:val="Corpodetexto"/>
        <w:spacing w:before="51"/>
        <w:ind w:left="3625" w:right="3640"/>
        <w:jc w:val="center"/>
        <w:rPr>
          <w:rFonts w:ascii="Times New Roman" w:hAnsi="Times New Roman" w:cs="Times New Roman"/>
        </w:rPr>
      </w:pPr>
      <w:r>
        <w:rPr>
          <w:spacing w:val="-1"/>
          <w:highlight w:val="yellow"/>
        </w:rPr>
        <w:t xml:space="preserve">[local </w:t>
      </w:r>
      <w:r>
        <w:rPr>
          <w:highlight w:val="yellow"/>
        </w:rPr>
        <w:t>e</w:t>
      </w:r>
      <w:r>
        <w:rPr>
          <w:spacing w:val="-4"/>
          <w:highlight w:val="yellow"/>
        </w:rPr>
        <w:t xml:space="preserve"> </w:t>
      </w:r>
      <w:r>
        <w:rPr>
          <w:spacing w:val="-1"/>
          <w:highlight w:val="yellow"/>
        </w:rPr>
        <w:t>data]</w:t>
      </w:r>
    </w:p>
    <w:p w14:paraId="0E2DEB83" w14:textId="77777777" w:rsidR="00DB29AB" w:rsidRDefault="00DB29AB">
      <w:pPr>
        <w:rPr>
          <w:sz w:val="20"/>
          <w:szCs w:val="20"/>
        </w:rPr>
      </w:pPr>
    </w:p>
    <w:p w14:paraId="12B0AFCC" w14:textId="77777777" w:rsidR="00DB29AB" w:rsidRDefault="00DB29AB">
      <w:pPr>
        <w:rPr>
          <w:sz w:val="20"/>
          <w:szCs w:val="20"/>
        </w:rPr>
      </w:pPr>
    </w:p>
    <w:tbl>
      <w:tblPr>
        <w:tblpPr w:leftFromText="141" w:rightFromText="141" w:vertAnchor="text" w:horzAnchor="page" w:tblpX="4321" w:tblpY="1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905"/>
        <w:gridCol w:w="710"/>
        <w:gridCol w:w="908"/>
        <w:gridCol w:w="469"/>
      </w:tblGrid>
      <w:tr w:rsidR="00594A8F" w14:paraId="78B6E4E8" w14:textId="77777777" w:rsidTr="00594A8F">
        <w:trPr>
          <w:trHeight w:hRule="exact" w:val="314"/>
        </w:trPr>
        <w:tc>
          <w:tcPr>
            <w:tcW w:w="47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AC85207" w14:textId="77777777" w:rsidR="00594A8F" w:rsidRDefault="00594A8F" w:rsidP="00594A8F"/>
        </w:tc>
        <w:tc>
          <w:tcPr>
            <w:tcW w:w="252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1FFC6F0" w14:textId="77777777" w:rsidR="00594A8F" w:rsidRDefault="00594A8F" w:rsidP="00594A8F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razão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social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aderente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]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C7FAA58" w14:textId="77777777" w:rsidR="00594A8F" w:rsidRDefault="00594A8F" w:rsidP="00594A8F"/>
        </w:tc>
      </w:tr>
      <w:tr w:rsidR="00594A8F" w14:paraId="2449DAC1" w14:textId="77777777" w:rsidTr="00594A8F">
        <w:trPr>
          <w:trHeight w:hRule="exact" w:val="293"/>
        </w:trPr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88AB3" w14:textId="77777777" w:rsidR="00594A8F" w:rsidRDefault="00594A8F" w:rsidP="00594A8F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A6DB696" w14:textId="77777777" w:rsidR="00594A8F" w:rsidRDefault="00594A8F" w:rsidP="00594A8F">
            <w:pPr>
              <w:pStyle w:val="TableParagraph"/>
              <w:spacing w:line="292" w:lineRule="exact"/>
              <w:ind w:right="-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[</w:t>
            </w:r>
            <w:proofErr w:type="spellStart"/>
            <w:r>
              <w:rPr>
                <w:spacing w:val="-1"/>
                <w:sz w:val="24"/>
                <w:szCs w:val="24"/>
              </w:rPr>
              <w:t>nome</w:t>
            </w:r>
            <w:proofErr w:type="spellEnd"/>
            <w:r>
              <w:rPr>
                <w:spacing w:val="-1"/>
                <w:sz w:val="24"/>
                <w:szCs w:val="24"/>
              </w:rPr>
              <w:t>]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29638" w14:textId="77777777" w:rsidR="00594A8F" w:rsidRDefault="00594A8F" w:rsidP="00594A8F"/>
        </w:tc>
      </w:tr>
    </w:tbl>
    <w:p w14:paraId="1F54E939" w14:textId="77777777" w:rsidR="00DB29AB" w:rsidRDefault="00DB29AB">
      <w:pPr>
        <w:rPr>
          <w:sz w:val="20"/>
          <w:szCs w:val="20"/>
        </w:rPr>
      </w:pPr>
    </w:p>
    <w:p w14:paraId="1783E775" w14:textId="77777777" w:rsidR="00DB29AB" w:rsidRDefault="00DB29AB" w:rsidP="00594A8F">
      <w:pPr>
        <w:spacing w:before="12"/>
        <w:rPr>
          <w:sz w:val="10"/>
          <w:szCs w:val="10"/>
        </w:rPr>
      </w:pPr>
    </w:p>
    <w:p w14:paraId="6E2A9C81" w14:textId="77777777" w:rsidR="00DB29AB" w:rsidRDefault="00DB29AB">
      <w:pPr>
        <w:rPr>
          <w:rFonts w:ascii="Times New Roman" w:hAnsi="Times New Roman" w:cs="Times New Roman"/>
        </w:rPr>
      </w:pPr>
    </w:p>
    <w:p w14:paraId="73C3002A" w14:textId="77777777" w:rsidR="00DB29AB" w:rsidRDefault="00DB29AB">
      <w:pPr>
        <w:rPr>
          <w:rFonts w:ascii="Times New Roman" w:hAnsi="Times New Roman" w:cs="Times New Roman"/>
        </w:rPr>
      </w:pPr>
    </w:p>
    <w:p w14:paraId="1AEA3C7A" w14:textId="77777777" w:rsidR="00DB29AB" w:rsidRDefault="00DB29AB">
      <w:pPr>
        <w:tabs>
          <w:tab w:val="left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71ED97B" w14:textId="77777777" w:rsidR="00DB29AB" w:rsidRDefault="00DB29AB">
      <w:pPr>
        <w:tabs>
          <w:tab w:val="left" w:pos="5370"/>
        </w:tabs>
        <w:rPr>
          <w:rFonts w:ascii="Times New Roman" w:hAnsi="Times New Roman" w:cs="Times New Roman"/>
        </w:rPr>
      </w:pPr>
    </w:p>
    <w:p w14:paraId="658A1042" w14:textId="3431BA1A" w:rsidR="00DB29AB" w:rsidRDefault="00594A8F">
      <w:pPr>
        <w:tabs>
          <w:tab w:val="left" w:pos="5370"/>
        </w:tabs>
        <w:jc w:val="center"/>
      </w:pPr>
      <w:r>
        <w:rPr>
          <w:highlight w:val="yellow"/>
        </w:rPr>
        <w:t>[</w:t>
      </w:r>
      <w:r w:rsidR="00DB29AB">
        <w:rPr>
          <w:highlight w:val="yellow"/>
        </w:rPr>
        <w:t>cargo]</w:t>
      </w:r>
    </w:p>
    <w:p w14:paraId="72BD528E" w14:textId="64150CFE" w:rsidR="00F465FE" w:rsidRDefault="00F465FE">
      <w:pPr>
        <w:tabs>
          <w:tab w:val="left" w:pos="5370"/>
        </w:tabs>
        <w:jc w:val="center"/>
      </w:pPr>
    </w:p>
    <w:p w14:paraId="16A04C69" w14:textId="77777777" w:rsidR="00F465FE" w:rsidRDefault="00F465FE">
      <w:pPr>
        <w:tabs>
          <w:tab w:val="left" w:pos="5370"/>
        </w:tabs>
        <w:jc w:val="center"/>
      </w:pPr>
    </w:p>
    <w:p w14:paraId="55E23B4C" w14:textId="77777777" w:rsidR="00F465FE" w:rsidRDefault="00F465FE">
      <w:pPr>
        <w:tabs>
          <w:tab w:val="left" w:pos="5370"/>
        </w:tabs>
        <w:jc w:val="center"/>
        <w:rPr>
          <w:rFonts w:ascii="Times New Roman" w:hAnsi="Times New Roman" w:cs="Times New Roman"/>
        </w:rPr>
      </w:pPr>
    </w:p>
    <w:sectPr w:rsidR="00F465FE" w:rsidSect="0082107B">
      <w:pgSz w:w="11910" w:h="16840"/>
      <w:pgMar w:top="1060" w:right="1600" w:bottom="280" w:left="168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7415" w14:textId="77777777" w:rsidR="004E4CC7" w:rsidRDefault="004E4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8BA144D" w14:textId="77777777" w:rsidR="004E4CC7" w:rsidRDefault="004E4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0B9D" w14:textId="77777777" w:rsidR="004E4CC7" w:rsidRDefault="004E4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9352A72" w14:textId="77777777" w:rsidR="004E4CC7" w:rsidRDefault="004E4C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31DE" w14:textId="199AE51D" w:rsidR="00DB29AB" w:rsidRDefault="009D109E">
    <w:pPr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 wp14:anchorId="76719807" wp14:editId="10C967AC">
          <wp:simplePos x="0" y="0"/>
          <wp:positionH relativeFrom="page">
            <wp:posOffset>4837430</wp:posOffset>
          </wp:positionH>
          <wp:positionV relativeFrom="page">
            <wp:posOffset>179705</wp:posOffset>
          </wp:positionV>
          <wp:extent cx="1642745" cy="5016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745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1B3"/>
    <w:multiLevelType w:val="hybridMultilevel"/>
    <w:tmpl w:val="C2886646"/>
    <w:lvl w:ilvl="0" w:tplc="BABA058A">
      <w:start w:val="5"/>
      <w:numFmt w:val="decimal"/>
      <w:lvlText w:val="%1."/>
      <w:lvlJc w:val="left"/>
      <w:pPr>
        <w:ind w:left="462" w:hanging="360"/>
      </w:pPr>
      <w:rPr>
        <w:rFonts w:ascii="Calibri" w:hAnsi="Calibri" w:cs="Calibri" w:hint="default"/>
        <w:b/>
      </w:rPr>
    </w:lvl>
    <w:lvl w:ilvl="1" w:tplc="04160019">
      <w:start w:val="1"/>
      <w:numFmt w:val="lowerLetter"/>
      <w:lvlText w:val="%2."/>
      <w:lvlJc w:val="left"/>
      <w:pPr>
        <w:ind w:left="1182" w:hanging="360"/>
      </w:pPr>
    </w:lvl>
    <w:lvl w:ilvl="2" w:tplc="0416001B">
      <w:start w:val="1"/>
      <w:numFmt w:val="lowerRoman"/>
      <w:lvlText w:val="%3."/>
      <w:lvlJc w:val="right"/>
      <w:pPr>
        <w:ind w:left="1902" w:hanging="180"/>
      </w:pPr>
    </w:lvl>
    <w:lvl w:ilvl="3" w:tplc="0416000F">
      <w:start w:val="1"/>
      <w:numFmt w:val="decimal"/>
      <w:lvlText w:val="%4."/>
      <w:lvlJc w:val="left"/>
      <w:pPr>
        <w:ind w:left="2622" w:hanging="360"/>
      </w:pPr>
    </w:lvl>
    <w:lvl w:ilvl="4" w:tplc="04160019">
      <w:start w:val="1"/>
      <w:numFmt w:val="lowerLetter"/>
      <w:lvlText w:val="%5."/>
      <w:lvlJc w:val="left"/>
      <w:pPr>
        <w:ind w:left="3342" w:hanging="360"/>
      </w:pPr>
    </w:lvl>
    <w:lvl w:ilvl="5" w:tplc="0416001B">
      <w:start w:val="1"/>
      <w:numFmt w:val="lowerRoman"/>
      <w:lvlText w:val="%6."/>
      <w:lvlJc w:val="right"/>
      <w:pPr>
        <w:ind w:left="4062" w:hanging="180"/>
      </w:pPr>
    </w:lvl>
    <w:lvl w:ilvl="6" w:tplc="0416000F">
      <w:start w:val="1"/>
      <w:numFmt w:val="decimal"/>
      <w:lvlText w:val="%7."/>
      <w:lvlJc w:val="left"/>
      <w:pPr>
        <w:ind w:left="4782" w:hanging="360"/>
      </w:pPr>
    </w:lvl>
    <w:lvl w:ilvl="7" w:tplc="04160019">
      <w:start w:val="1"/>
      <w:numFmt w:val="lowerLetter"/>
      <w:lvlText w:val="%8."/>
      <w:lvlJc w:val="left"/>
      <w:pPr>
        <w:ind w:left="5502" w:hanging="360"/>
      </w:pPr>
    </w:lvl>
    <w:lvl w:ilvl="8" w:tplc="0416001B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5B7843DF"/>
    <w:multiLevelType w:val="hybridMultilevel"/>
    <w:tmpl w:val="F2987488"/>
    <w:lvl w:ilvl="0" w:tplc="FA2E79CE">
      <w:start w:val="1"/>
      <w:numFmt w:val="decimal"/>
      <w:lvlText w:val="%1."/>
      <w:lvlJc w:val="left"/>
      <w:pPr>
        <w:ind w:left="462" w:hanging="360"/>
      </w:pPr>
      <w:rPr>
        <w:rFonts w:ascii="Calibri" w:eastAsia="Times New Roman" w:hAnsi="Calibri" w:hint="default"/>
        <w:b/>
        <w:bCs/>
        <w:w w:val="99"/>
        <w:sz w:val="24"/>
        <w:szCs w:val="24"/>
      </w:rPr>
    </w:lvl>
    <w:lvl w:ilvl="1" w:tplc="572A664A">
      <w:start w:val="1"/>
      <w:numFmt w:val="lowerLetter"/>
      <w:lvlText w:val="%2)"/>
      <w:lvlJc w:val="left"/>
      <w:pPr>
        <w:ind w:left="822" w:hanging="360"/>
      </w:pPr>
      <w:rPr>
        <w:rFonts w:ascii="Calibri" w:eastAsia="Times New Roman" w:hAnsi="Calibri" w:hint="default"/>
        <w:sz w:val="24"/>
        <w:szCs w:val="24"/>
      </w:rPr>
    </w:lvl>
    <w:lvl w:ilvl="2" w:tplc="80444AF4">
      <w:start w:val="1"/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DB642646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4" w:tplc="92264F46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5" w:tplc="7F1CF024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6" w:tplc="208623BC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7" w:tplc="6AA4ADD2">
      <w:start w:val="1"/>
      <w:numFmt w:val="bullet"/>
      <w:lvlText w:val="•"/>
      <w:lvlJc w:val="left"/>
      <w:pPr>
        <w:ind w:left="6091" w:hanging="360"/>
      </w:pPr>
      <w:rPr>
        <w:rFonts w:hint="default"/>
      </w:rPr>
    </w:lvl>
    <w:lvl w:ilvl="8" w:tplc="F328C73A">
      <w:start w:val="1"/>
      <w:numFmt w:val="bullet"/>
      <w:lvlText w:val="•"/>
      <w:lvlJc w:val="left"/>
      <w:pPr>
        <w:ind w:left="6969" w:hanging="360"/>
      </w:pPr>
      <w:rPr>
        <w:rFonts w:hint="default"/>
      </w:rPr>
    </w:lvl>
  </w:abstractNum>
  <w:num w:numId="1" w16cid:durableId="1737969355">
    <w:abstractNumId w:val="1"/>
  </w:num>
  <w:num w:numId="2" w16cid:durableId="185283667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AB"/>
    <w:rsid w:val="00062BFA"/>
    <w:rsid w:val="000A2918"/>
    <w:rsid w:val="00116088"/>
    <w:rsid w:val="0014147C"/>
    <w:rsid w:val="001B27A5"/>
    <w:rsid w:val="002C198E"/>
    <w:rsid w:val="003B38BB"/>
    <w:rsid w:val="003B5DEA"/>
    <w:rsid w:val="00420EAA"/>
    <w:rsid w:val="00457E53"/>
    <w:rsid w:val="004666E6"/>
    <w:rsid w:val="004B147D"/>
    <w:rsid w:val="004D6C82"/>
    <w:rsid w:val="004E4CC7"/>
    <w:rsid w:val="00564245"/>
    <w:rsid w:val="00594A8F"/>
    <w:rsid w:val="0082107B"/>
    <w:rsid w:val="008D0678"/>
    <w:rsid w:val="009D109E"/>
    <w:rsid w:val="00B8205F"/>
    <w:rsid w:val="00DB29AB"/>
    <w:rsid w:val="00E06A29"/>
    <w:rsid w:val="00E677F1"/>
    <w:rsid w:val="00EC035E"/>
    <w:rsid w:val="00F2147B"/>
    <w:rsid w:val="00F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2C73E0"/>
  <w15:docId w15:val="{AABF0812-A9C6-4EEC-9D7D-D6127748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E6"/>
    <w:pPr>
      <w:widowControl w:val="0"/>
    </w:pPr>
    <w:rPr>
      <w:rFonts w:ascii="Calibri" w:hAnsi="Calibri" w:cs="Calibri"/>
      <w:lang w:val="en-US" w:eastAsia="en-US"/>
    </w:rPr>
  </w:style>
  <w:style w:type="paragraph" w:styleId="Ttulo1">
    <w:name w:val="heading 1"/>
    <w:basedOn w:val="Normal"/>
    <w:link w:val="Ttulo1Char"/>
    <w:uiPriority w:val="99"/>
    <w:qFormat/>
    <w:pPr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link w:val="Ttulo2Char"/>
    <w:uiPriority w:val="99"/>
    <w:qFormat/>
    <w:pPr>
      <w:ind w:left="462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29AB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29AB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99"/>
    <w:pPr>
      <w:spacing w:before="24"/>
      <w:ind w:left="10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29AB"/>
    <w:rPr>
      <w:rFonts w:ascii="Calibri" w:hAnsi="Calibri" w:cs="Calibri"/>
      <w:lang w:val="en-US" w:eastAsia="en-US"/>
    </w:rPr>
  </w:style>
  <w:style w:type="paragraph" w:styleId="PargrafodaLista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character" w:styleId="Refdecomentrio">
    <w:name w:val="annotation reference"/>
    <w:basedOn w:val="Fontepargpadro"/>
    <w:uiPriority w:val="99"/>
    <w:rPr>
      <w:rFonts w:ascii="Times New Roman" w:hAnsi="Times New Roman"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rPr>
      <w:rFonts w:ascii="Times New Roman" w:hAnsi="Times New Roman" w:cs="Times New Roman"/>
      <w:color w:val="auto"/>
      <w:shd w:val="clear" w:color="auto" w:fill="auto"/>
    </w:rPr>
  </w:style>
  <w:style w:type="character" w:styleId="MenoPendente">
    <w:name w:val="Unresolved Mention"/>
    <w:basedOn w:val="Fontepargpadro"/>
    <w:uiPriority w:val="99"/>
    <w:semiHidden/>
    <w:unhideWhenUsed/>
    <w:rsid w:val="00594A8F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94A8F"/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ndrolopes@riogalea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androlopes@riogalea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heliodapena@riogalea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icaguaranys@riogalea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Aeroporto Internacional do Rio de Janeiro / Galeão – Antonio Carlos Jobim</vt:lpstr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Aeroporto Internacional do Rio de Janeiro / Galeão – Antonio Carlos Jobim</dc:title>
  <dc:subject/>
  <dc:creator>Patrick Jasper Fehring</dc:creator>
  <cp:keywords/>
  <dc:description/>
  <cp:lastModifiedBy>Leandro Araujo Santos</cp:lastModifiedBy>
  <cp:revision>3</cp:revision>
  <dcterms:created xsi:type="dcterms:W3CDTF">2026-05-26T18:28:00Z</dcterms:created>
  <dcterms:modified xsi:type="dcterms:W3CDTF">2026-05-26T18:29:00Z</dcterms:modified>
</cp:coreProperties>
</file>